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D4" w:rsidRDefault="00BE0C48" w:rsidP="00BE0C48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</w:t>
      </w:r>
      <w:r w:rsidR="008A1FC1">
        <w:rPr>
          <w:rFonts w:ascii="Times New Roman" w:hAnsi="Times New Roman"/>
          <w:b/>
          <w:noProof/>
          <w:sz w:val="32"/>
          <w:szCs w:val="32"/>
          <w:lang w:eastAsia="ru-RU" w:bidi="ar-SA"/>
        </w:rPr>
        <w:drawing>
          <wp:inline distT="0" distB="0" distL="0" distR="0">
            <wp:extent cx="129540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FC1" w:rsidRPr="0002472A" w:rsidRDefault="008A1FC1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2472A">
        <w:rPr>
          <w:rFonts w:ascii="Times New Roman" w:hAnsi="Times New Roman"/>
          <w:b/>
          <w:bCs/>
          <w:sz w:val="28"/>
          <w:szCs w:val="28"/>
        </w:rPr>
        <w:t>Всероссийский этап Всероссийск</w:t>
      </w:r>
      <w:r>
        <w:rPr>
          <w:rFonts w:ascii="Times New Roman" w:hAnsi="Times New Roman"/>
          <w:b/>
          <w:bCs/>
          <w:sz w:val="28"/>
          <w:szCs w:val="28"/>
        </w:rPr>
        <w:t>ой Олимпиады по направлению «Спорт»</w:t>
      </w:r>
    </w:p>
    <w:p w:rsidR="008A1FC1" w:rsidRDefault="008A1FC1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рамках Большой Олимпиады «Искусство – Технологии – Спорт» </w:t>
      </w:r>
    </w:p>
    <w:p w:rsidR="008A1FC1" w:rsidRDefault="005750EB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2023/2024</w:t>
      </w:r>
      <w:r w:rsidR="008A1F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A1FC1" w:rsidRPr="0002472A">
        <w:rPr>
          <w:rFonts w:ascii="Times New Roman" w:hAnsi="Times New Roman"/>
          <w:b/>
          <w:bCs/>
          <w:sz w:val="28"/>
          <w:szCs w:val="28"/>
        </w:rPr>
        <w:t>учебного года</w:t>
      </w:r>
    </w:p>
    <w:p w:rsidR="0098065A" w:rsidRPr="0002472A" w:rsidRDefault="0098065A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5ECE" w:rsidRDefault="00D91C29" w:rsidP="005E7052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КОНКУРС «БРЕЙН – РИНГ</w:t>
      </w:r>
      <w:r w:rsidR="00B04E14">
        <w:rPr>
          <w:rFonts w:ascii="Times New Roman" w:hAnsi="Times New Roman"/>
          <w:b/>
          <w:bCs/>
          <w:sz w:val="28"/>
          <w:szCs w:val="28"/>
        </w:rPr>
        <w:t>»</w:t>
      </w:r>
    </w:p>
    <w:p w:rsidR="00B240FD" w:rsidRDefault="00B240FD" w:rsidP="005E7052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40FD" w:rsidRDefault="00B240FD" w:rsidP="005E7052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ИТОГИ</w:t>
      </w:r>
    </w:p>
    <w:p w:rsidR="00D91C29" w:rsidRDefault="00D91C29" w:rsidP="005E7052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695ECE" w:rsidRDefault="00D91C29" w:rsidP="00D91C29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проведения:</w:t>
      </w:r>
      <w:r w:rsidR="001743D4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304E3E">
        <w:rPr>
          <w:rFonts w:ascii="Times New Roman" w:hAnsi="Times New Roman"/>
          <w:b/>
          <w:bCs/>
          <w:sz w:val="28"/>
          <w:szCs w:val="28"/>
        </w:rPr>
        <w:t>13</w:t>
      </w:r>
      <w:r>
        <w:rPr>
          <w:rFonts w:ascii="Times New Roman" w:hAnsi="Times New Roman"/>
          <w:b/>
          <w:bCs/>
          <w:sz w:val="28"/>
          <w:szCs w:val="28"/>
        </w:rPr>
        <w:t>.09.24г.</w:t>
      </w:r>
      <w:r w:rsidR="001743D4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1743D4" w:rsidRDefault="001743D4" w:rsidP="00D91C29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 w:rsidR="00D91C29"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0C4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10490" w:type="dxa"/>
        <w:tblInd w:w="-459" w:type="dxa"/>
        <w:tblLook w:val="04A0"/>
      </w:tblPr>
      <w:tblGrid>
        <w:gridCol w:w="1427"/>
        <w:gridCol w:w="4707"/>
        <w:gridCol w:w="1267"/>
        <w:gridCol w:w="3089"/>
      </w:tblGrid>
      <w:tr w:rsidR="000262FD" w:rsidTr="005E7052">
        <w:tc>
          <w:tcPr>
            <w:tcW w:w="1427" w:type="dxa"/>
          </w:tcPr>
          <w:p w:rsidR="000262FD" w:rsidRPr="005E7052" w:rsidRDefault="000262FD" w:rsidP="000262FD">
            <w:pPr>
              <w:rPr>
                <w:b/>
                <w:sz w:val="28"/>
                <w:szCs w:val="28"/>
              </w:rPr>
            </w:pPr>
            <w:r w:rsidRPr="005E7052">
              <w:rPr>
                <w:b/>
                <w:sz w:val="28"/>
                <w:szCs w:val="28"/>
              </w:rPr>
              <w:t>Порядок</w:t>
            </w:r>
          </w:p>
          <w:p w:rsidR="000262FD" w:rsidRPr="005E7052" w:rsidRDefault="000262FD" w:rsidP="000262FD">
            <w:pPr>
              <w:rPr>
                <w:b/>
                <w:sz w:val="28"/>
                <w:szCs w:val="28"/>
              </w:rPr>
            </w:pPr>
            <w:proofErr w:type="spellStart"/>
            <w:r w:rsidRPr="005E7052">
              <w:rPr>
                <w:b/>
                <w:sz w:val="28"/>
                <w:szCs w:val="28"/>
              </w:rPr>
              <w:t>выступле</w:t>
            </w:r>
            <w:proofErr w:type="spellEnd"/>
          </w:p>
          <w:p w:rsidR="000262FD" w:rsidRPr="005E7052" w:rsidRDefault="000262FD" w:rsidP="000262FD">
            <w:pPr>
              <w:rPr>
                <w:b/>
                <w:sz w:val="28"/>
                <w:szCs w:val="28"/>
              </w:rPr>
            </w:pPr>
            <w:proofErr w:type="spellStart"/>
            <w:r w:rsidRPr="005E7052">
              <w:rPr>
                <w:b/>
                <w:sz w:val="28"/>
                <w:szCs w:val="28"/>
              </w:rPr>
              <w:t>ний</w:t>
            </w:r>
            <w:proofErr w:type="spellEnd"/>
            <w:r w:rsidRPr="005E7052">
              <w:rPr>
                <w:b/>
                <w:sz w:val="28"/>
                <w:szCs w:val="28"/>
              </w:rPr>
              <w:t xml:space="preserve"> (пары)</w:t>
            </w:r>
          </w:p>
        </w:tc>
        <w:tc>
          <w:tcPr>
            <w:tcW w:w="4707" w:type="dxa"/>
          </w:tcPr>
          <w:p w:rsidR="000262FD" w:rsidRPr="005E7052" w:rsidRDefault="000262FD" w:rsidP="00B42255">
            <w:pPr>
              <w:jc w:val="center"/>
              <w:rPr>
                <w:b/>
                <w:sz w:val="28"/>
                <w:szCs w:val="28"/>
              </w:rPr>
            </w:pPr>
            <w:r w:rsidRPr="005E7052">
              <w:rPr>
                <w:rFonts w:ascii="Times New Roman" w:hAnsi="Times New Roman"/>
                <w:b/>
                <w:bCs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1267" w:type="dxa"/>
          </w:tcPr>
          <w:p w:rsidR="000262FD" w:rsidRPr="005E7052" w:rsidRDefault="000262FD" w:rsidP="00B4225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E7052">
              <w:rPr>
                <w:b/>
                <w:sz w:val="28"/>
                <w:szCs w:val="28"/>
              </w:rPr>
              <w:t>Резуль</w:t>
            </w:r>
            <w:proofErr w:type="spellEnd"/>
          </w:p>
          <w:p w:rsidR="000262FD" w:rsidRPr="005E7052" w:rsidRDefault="000262FD" w:rsidP="00B42255">
            <w:pPr>
              <w:jc w:val="center"/>
              <w:rPr>
                <w:b/>
                <w:sz w:val="28"/>
                <w:szCs w:val="28"/>
              </w:rPr>
            </w:pPr>
            <w:r w:rsidRPr="005E7052">
              <w:rPr>
                <w:b/>
                <w:sz w:val="28"/>
                <w:szCs w:val="28"/>
              </w:rPr>
              <w:t>тат</w:t>
            </w:r>
          </w:p>
        </w:tc>
        <w:tc>
          <w:tcPr>
            <w:tcW w:w="3089" w:type="dxa"/>
          </w:tcPr>
          <w:p w:rsidR="005750EB" w:rsidRPr="005E7052" w:rsidRDefault="005750EB" w:rsidP="00B42255">
            <w:pPr>
              <w:jc w:val="center"/>
              <w:rPr>
                <w:b/>
                <w:sz w:val="28"/>
                <w:szCs w:val="28"/>
              </w:rPr>
            </w:pPr>
            <w:r w:rsidRPr="005E7052">
              <w:rPr>
                <w:b/>
                <w:sz w:val="28"/>
                <w:szCs w:val="28"/>
              </w:rPr>
              <w:t xml:space="preserve">Команда </w:t>
            </w:r>
          </w:p>
          <w:p w:rsidR="000262FD" w:rsidRPr="005E7052" w:rsidRDefault="005750EB" w:rsidP="00B42255">
            <w:pPr>
              <w:jc w:val="center"/>
              <w:rPr>
                <w:b/>
                <w:sz w:val="28"/>
                <w:szCs w:val="28"/>
              </w:rPr>
            </w:pPr>
            <w:r w:rsidRPr="005E7052">
              <w:rPr>
                <w:b/>
                <w:sz w:val="28"/>
                <w:szCs w:val="28"/>
              </w:rPr>
              <w:t>победительница</w:t>
            </w:r>
          </w:p>
        </w:tc>
      </w:tr>
      <w:tr w:rsidR="00695ECE" w:rsidTr="005E7052">
        <w:tc>
          <w:tcPr>
            <w:tcW w:w="1427" w:type="dxa"/>
            <w:vMerge w:val="restart"/>
          </w:tcPr>
          <w:p w:rsidR="00695ECE" w:rsidRPr="005E7052" w:rsidRDefault="00695ECE" w:rsidP="00B42255">
            <w:pPr>
              <w:jc w:val="center"/>
              <w:rPr>
                <w:sz w:val="28"/>
                <w:szCs w:val="28"/>
              </w:rPr>
            </w:pPr>
            <w:r w:rsidRPr="005E7052">
              <w:rPr>
                <w:sz w:val="28"/>
                <w:szCs w:val="28"/>
              </w:rPr>
              <w:t>1</w:t>
            </w:r>
          </w:p>
        </w:tc>
        <w:tc>
          <w:tcPr>
            <w:tcW w:w="4707" w:type="dxa"/>
          </w:tcPr>
          <w:p w:rsidR="00695ECE" w:rsidRPr="005E7052" w:rsidRDefault="00695ECE" w:rsidP="00B42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Мурманская область</w:t>
            </w:r>
          </w:p>
        </w:tc>
        <w:tc>
          <w:tcPr>
            <w:tcW w:w="1267" w:type="dxa"/>
          </w:tcPr>
          <w:p w:rsidR="00695ECE" w:rsidRPr="005E7052" w:rsidRDefault="005F6065" w:rsidP="00404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89" w:type="dxa"/>
            <w:vMerge w:val="restart"/>
          </w:tcPr>
          <w:p w:rsidR="00695ECE" w:rsidRPr="005E7052" w:rsidRDefault="005F6065" w:rsidP="00ED4A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Мурманская область</w:t>
            </w:r>
          </w:p>
        </w:tc>
      </w:tr>
      <w:tr w:rsidR="00695ECE" w:rsidTr="005E7052">
        <w:tc>
          <w:tcPr>
            <w:tcW w:w="1427" w:type="dxa"/>
            <w:vMerge/>
          </w:tcPr>
          <w:p w:rsidR="00695ECE" w:rsidRPr="005E7052" w:rsidRDefault="00695ECE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695ECE" w:rsidRPr="005E7052" w:rsidRDefault="00695ECE" w:rsidP="00B42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Вологодская область</w:t>
            </w:r>
          </w:p>
        </w:tc>
        <w:tc>
          <w:tcPr>
            <w:tcW w:w="1267" w:type="dxa"/>
          </w:tcPr>
          <w:p w:rsidR="00695ECE" w:rsidRPr="005E7052" w:rsidRDefault="005F6065" w:rsidP="00404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89" w:type="dxa"/>
            <w:vMerge/>
          </w:tcPr>
          <w:p w:rsidR="00695ECE" w:rsidRPr="005E7052" w:rsidRDefault="00695ECE" w:rsidP="00B42255">
            <w:pPr>
              <w:rPr>
                <w:sz w:val="28"/>
                <w:szCs w:val="28"/>
              </w:rPr>
            </w:pPr>
          </w:p>
        </w:tc>
      </w:tr>
      <w:tr w:rsidR="00695ECE" w:rsidTr="005E7052">
        <w:tc>
          <w:tcPr>
            <w:tcW w:w="1427" w:type="dxa"/>
            <w:vMerge w:val="restart"/>
          </w:tcPr>
          <w:p w:rsidR="00695ECE" w:rsidRPr="005E7052" w:rsidRDefault="00695ECE" w:rsidP="00B42255">
            <w:pPr>
              <w:jc w:val="center"/>
              <w:rPr>
                <w:sz w:val="28"/>
                <w:szCs w:val="28"/>
              </w:rPr>
            </w:pPr>
            <w:r w:rsidRPr="005E7052">
              <w:rPr>
                <w:sz w:val="28"/>
                <w:szCs w:val="28"/>
              </w:rPr>
              <w:t>2</w:t>
            </w:r>
          </w:p>
        </w:tc>
        <w:tc>
          <w:tcPr>
            <w:tcW w:w="4707" w:type="dxa"/>
          </w:tcPr>
          <w:p w:rsidR="00695ECE" w:rsidRPr="005E7052" w:rsidRDefault="00695ECE" w:rsidP="00B42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ДНР</w:t>
            </w:r>
          </w:p>
        </w:tc>
        <w:tc>
          <w:tcPr>
            <w:tcW w:w="1267" w:type="dxa"/>
          </w:tcPr>
          <w:p w:rsidR="00695ECE" w:rsidRPr="005E7052" w:rsidRDefault="008E6CC0" w:rsidP="0032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89" w:type="dxa"/>
            <w:vMerge w:val="restart"/>
          </w:tcPr>
          <w:p w:rsidR="00695ECE" w:rsidRPr="005E7052" w:rsidRDefault="008E6CC0" w:rsidP="003258E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Владимирская область</w:t>
            </w:r>
          </w:p>
        </w:tc>
      </w:tr>
      <w:tr w:rsidR="00695ECE" w:rsidTr="005E7052">
        <w:tc>
          <w:tcPr>
            <w:tcW w:w="1427" w:type="dxa"/>
            <w:vMerge/>
          </w:tcPr>
          <w:p w:rsidR="00695ECE" w:rsidRPr="005E7052" w:rsidRDefault="00695ECE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695ECE" w:rsidRPr="005E7052" w:rsidRDefault="00695ECE" w:rsidP="00B42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Владимирская область</w:t>
            </w:r>
          </w:p>
        </w:tc>
        <w:tc>
          <w:tcPr>
            <w:tcW w:w="1267" w:type="dxa"/>
          </w:tcPr>
          <w:p w:rsidR="00695ECE" w:rsidRPr="005E7052" w:rsidRDefault="008E6CC0" w:rsidP="0032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89" w:type="dxa"/>
            <w:vMerge/>
          </w:tcPr>
          <w:p w:rsidR="00695ECE" w:rsidRPr="005E7052" w:rsidRDefault="00695ECE" w:rsidP="00B42255">
            <w:pPr>
              <w:rPr>
                <w:sz w:val="28"/>
                <w:szCs w:val="28"/>
              </w:rPr>
            </w:pPr>
          </w:p>
        </w:tc>
      </w:tr>
      <w:tr w:rsidR="00695ECE" w:rsidTr="005E7052">
        <w:tc>
          <w:tcPr>
            <w:tcW w:w="1427" w:type="dxa"/>
            <w:vMerge w:val="restart"/>
          </w:tcPr>
          <w:p w:rsidR="00695ECE" w:rsidRPr="005E7052" w:rsidRDefault="00695ECE" w:rsidP="00B42255">
            <w:pPr>
              <w:jc w:val="center"/>
              <w:rPr>
                <w:sz w:val="28"/>
                <w:szCs w:val="28"/>
              </w:rPr>
            </w:pPr>
            <w:r w:rsidRPr="005E7052">
              <w:rPr>
                <w:sz w:val="28"/>
                <w:szCs w:val="28"/>
              </w:rPr>
              <w:t>3</w:t>
            </w:r>
          </w:p>
        </w:tc>
        <w:tc>
          <w:tcPr>
            <w:tcW w:w="4707" w:type="dxa"/>
          </w:tcPr>
          <w:p w:rsidR="00695ECE" w:rsidRPr="005E7052" w:rsidRDefault="00695ECE" w:rsidP="00B42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ДНР</w:t>
            </w:r>
          </w:p>
        </w:tc>
        <w:tc>
          <w:tcPr>
            <w:tcW w:w="1267" w:type="dxa"/>
          </w:tcPr>
          <w:p w:rsidR="00695ECE" w:rsidRPr="005E7052" w:rsidRDefault="007C1D90" w:rsidP="009F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89" w:type="dxa"/>
            <w:vMerge w:val="restart"/>
          </w:tcPr>
          <w:p w:rsidR="00695ECE" w:rsidRPr="005E7052" w:rsidRDefault="007C1D90" w:rsidP="00ED4A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Нижегородская область</w:t>
            </w:r>
          </w:p>
        </w:tc>
      </w:tr>
      <w:tr w:rsidR="00695ECE" w:rsidTr="005E7052">
        <w:tc>
          <w:tcPr>
            <w:tcW w:w="1427" w:type="dxa"/>
            <w:vMerge/>
          </w:tcPr>
          <w:p w:rsidR="00695ECE" w:rsidRPr="005E7052" w:rsidRDefault="00695ECE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695ECE" w:rsidRPr="005E7052" w:rsidRDefault="00695ECE" w:rsidP="00B42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Нижегородская область</w:t>
            </w:r>
          </w:p>
        </w:tc>
        <w:tc>
          <w:tcPr>
            <w:tcW w:w="1267" w:type="dxa"/>
          </w:tcPr>
          <w:p w:rsidR="00695ECE" w:rsidRPr="005E7052" w:rsidRDefault="007C1D90" w:rsidP="009F7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89" w:type="dxa"/>
            <w:vMerge/>
          </w:tcPr>
          <w:p w:rsidR="00695ECE" w:rsidRPr="005E7052" w:rsidRDefault="00695ECE" w:rsidP="00B42255">
            <w:pPr>
              <w:rPr>
                <w:sz w:val="28"/>
                <w:szCs w:val="28"/>
              </w:rPr>
            </w:pPr>
          </w:p>
        </w:tc>
      </w:tr>
      <w:tr w:rsidR="00695ECE" w:rsidTr="005E7052">
        <w:tc>
          <w:tcPr>
            <w:tcW w:w="1427" w:type="dxa"/>
            <w:vMerge w:val="restart"/>
          </w:tcPr>
          <w:p w:rsidR="00695ECE" w:rsidRPr="005E7052" w:rsidRDefault="00695ECE" w:rsidP="00B42255">
            <w:pPr>
              <w:jc w:val="center"/>
              <w:rPr>
                <w:sz w:val="28"/>
                <w:szCs w:val="28"/>
              </w:rPr>
            </w:pPr>
            <w:r w:rsidRPr="005E7052">
              <w:rPr>
                <w:sz w:val="28"/>
                <w:szCs w:val="28"/>
              </w:rPr>
              <w:t>4</w:t>
            </w:r>
          </w:p>
        </w:tc>
        <w:tc>
          <w:tcPr>
            <w:tcW w:w="4707" w:type="dxa"/>
          </w:tcPr>
          <w:p w:rsidR="00695ECE" w:rsidRPr="005E7052" w:rsidRDefault="00695ECE" w:rsidP="00B42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Калининградская область</w:t>
            </w:r>
          </w:p>
        </w:tc>
        <w:tc>
          <w:tcPr>
            <w:tcW w:w="1267" w:type="dxa"/>
          </w:tcPr>
          <w:p w:rsidR="00695ECE" w:rsidRPr="005E7052" w:rsidRDefault="00892C2E" w:rsidP="00875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89" w:type="dxa"/>
            <w:vMerge w:val="restart"/>
          </w:tcPr>
          <w:p w:rsidR="00695ECE" w:rsidRPr="005E7052" w:rsidRDefault="00892C2E" w:rsidP="00875A8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Калининградская область</w:t>
            </w:r>
          </w:p>
        </w:tc>
      </w:tr>
      <w:tr w:rsidR="00695ECE" w:rsidTr="005E7052">
        <w:tc>
          <w:tcPr>
            <w:tcW w:w="1427" w:type="dxa"/>
            <w:vMerge/>
          </w:tcPr>
          <w:p w:rsidR="00695ECE" w:rsidRPr="005E7052" w:rsidRDefault="00695ECE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695ECE" w:rsidRPr="005E7052" w:rsidRDefault="00695ECE" w:rsidP="00B42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Владимирская область</w:t>
            </w:r>
          </w:p>
        </w:tc>
        <w:tc>
          <w:tcPr>
            <w:tcW w:w="1267" w:type="dxa"/>
          </w:tcPr>
          <w:p w:rsidR="00695ECE" w:rsidRPr="005E7052" w:rsidRDefault="00892C2E" w:rsidP="00875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89" w:type="dxa"/>
            <w:vMerge/>
          </w:tcPr>
          <w:p w:rsidR="00695ECE" w:rsidRPr="005E7052" w:rsidRDefault="00695ECE" w:rsidP="00B42255">
            <w:pPr>
              <w:rPr>
                <w:sz w:val="28"/>
                <w:szCs w:val="28"/>
              </w:rPr>
            </w:pPr>
          </w:p>
        </w:tc>
      </w:tr>
      <w:tr w:rsidR="00695ECE" w:rsidTr="005E7052">
        <w:tc>
          <w:tcPr>
            <w:tcW w:w="1427" w:type="dxa"/>
            <w:vMerge w:val="restart"/>
          </w:tcPr>
          <w:p w:rsidR="00695ECE" w:rsidRPr="005E7052" w:rsidRDefault="00695ECE" w:rsidP="00B42255">
            <w:pPr>
              <w:jc w:val="center"/>
              <w:rPr>
                <w:sz w:val="28"/>
                <w:szCs w:val="28"/>
              </w:rPr>
            </w:pPr>
            <w:r w:rsidRPr="005E7052">
              <w:rPr>
                <w:sz w:val="28"/>
                <w:szCs w:val="28"/>
              </w:rPr>
              <w:t>5</w:t>
            </w:r>
          </w:p>
        </w:tc>
        <w:tc>
          <w:tcPr>
            <w:tcW w:w="4707" w:type="dxa"/>
          </w:tcPr>
          <w:p w:rsidR="00695ECE" w:rsidRPr="005E7052" w:rsidRDefault="00695ECE" w:rsidP="00B42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Калужская область</w:t>
            </w:r>
          </w:p>
        </w:tc>
        <w:tc>
          <w:tcPr>
            <w:tcW w:w="1267" w:type="dxa"/>
          </w:tcPr>
          <w:p w:rsidR="00695ECE" w:rsidRPr="005E7052" w:rsidRDefault="004B3E48" w:rsidP="00ED4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89" w:type="dxa"/>
            <w:vMerge w:val="restart"/>
          </w:tcPr>
          <w:p w:rsidR="004B3E48" w:rsidRDefault="004B3E48" w:rsidP="00141CD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Калужская </w:t>
            </w:r>
          </w:p>
          <w:p w:rsidR="00695ECE" w:rsidRPr="005E7052" w:rsidRDefault="004B3E48" w:rsidP="00141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область</w:t>
            </w:r>
          </w:p>
        </w:tc>
      </w:tr>
      <w:tr w:rsidR="00695ECE" w:rsidTr="005E7052">
        <w:tc>
          <w:tcPr>
            <w:tcW w:w="1427" w:type="dxa"/>
            <w:vMerge/>
          </w:tcPr>
          <w:p w:rsidR="00695ECE" w:rsidRPr="005E7052" w:rsidRDefault="00695ECE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695ECE" w:rsidRPr="0000612C" w:rsidRDefault="00695ECE" w:rsidP="00B4219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Рязанская область</w:t>
            </w:r>
          </w:p>
        </w:tc>
        <w:tc>
          <w:tcPr>
            <w:tcW w:w="1267" w:type="dxa"/>
          </w:tcPr>
          <w:p w:rsidR="00695ECE" w:rsidRPr="005E7052" w:rsidRDefault="004B3E48" w:rsidP="00ED4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89" w:type="dxa"/>
            <w:vMerge/>
          </w:tcPr>
          <w:p w:rsidR="00695ECE" w:rsidRPr="005E7052" w:rsidRDefault="00695ECE" w:rsidP="00B42255">
            <w:pPr>
              <w:rPr>
                <w:sz w:val="28"/>
                <w:szCs w:val="28"/>
              </w:rPr>
            </w:pPr>
          </w:p>
        </w:tc>
      </w:tr>
      <w:tr w:rsidR="00695ECE" w:rsidTr="005E7052">
        <w:tc>
          <w:tcPr>
            <w:tcW w:w="1427" w:type="dxa"/>
            <w:vMerge w:val="restart"/>
          </w:tcPr>
          <w:p w:rsidR="00695ECE" w:rsidRPr="005E7052" w:rsidRDefault="00695ECE" w:rsidP="00B42255">
            <w:pPr>
              <w:jc w:val="center"/>
              <w:rPr>
                <w:sz w:val="28"/>
                <w:szCs w:val="28"/>
              </w:rPr>
            </w:pPr>
            <w:r w:rsidRPr="005E7052">
              <w:rPr>
                <w:sz w:val="28"/>
                <w:szCs w:val="28"/>
              </w:rPr>
              <w:t>6</w:t>
            </w:r>
          </w:p>
        </w:tc>
        <w:tc>
          <w:tcPr>
            <w:tcW w:w="4707" w:type="dxa"/>
          </w:tcPr>
          <w:p w:rsidR="00695ECE" w:rsidRPr="0000612C" w:rsidRDefault="00695ECE" w:rsidP="00B4219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E9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Пермский край</w:t>
            </w:r>
          </w:p>
        </w:tc>
        <w:tc>
          <w:tcPr>
            <w:tcW w:w="1267" w:type="dxa"/>
          </w:tcPr>
          <w:p w:rsidR="00695ECE" w:rsidRPr="005E7052" w:rsidRDefault="00763C7B" w:rsidP="005F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89" w:type="dxa"/>
            <w:vMerge w:val="restart"/>
          </w:tcPr>
          <w:p w:rsidR="00695ECE" w:rsidRPr="005E7052" w:rsidRDefault="00763C7B" w:rsidP="005F4E2A">
            <w:pPr>
              <w:jc w:val="center"/>
              <w:rPr>
                <w:sz w:val="28"/>
                <w:szCs w:val="28"/>
              </w:rPr>
            </w:pPr>
            <w:r w:rsidRPr="000D7E9D">
              <w:rPr>
                <w:rFonts w:ascii="Times New Roman" w:hAnsi="Times New Roman"/>
                <w:b/>
                <w:sz w:val="32"/>
                <w:szCs w:val="32"/>
              </w:rPr>
              <w:t>Красноярский край</w:t>
            </w:r>
          </w:p>
        </w:tc>
      </w:tr>
      <w:tr w:rsidR="00695ECE" w:rsidTr="005E7052">
        <w:tc>
          <w:tcPr>
            <w:tcW w:w="1427" w:type="dxa"/>
            <w:vMerge/>
          </w:tcPr>
          <w:p w:rsidR="00695ECE" w:rsidRPr="005E7052" w:rsidRDefault="00695ECE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695ECE" w:rsidRPr="0000612C" w:rsidRDefault="00695ECE" w:rsidP="00B4219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E9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Красноярский край</w:t>
            </w:r>
          </w:p>
        </w:tc>
        <w:tc>
          <w:tcPr>
            <w:tcW w:w="1267" w:type="dxa"/>
          </w:tcPr>
          <w:p w:rsidR="00695ECE" w:rsidRPr="005E7052" w:rsidRDefault="00763C7B" w:rsidP="005F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89" w:type="dxa"/>
            <w:vMerge/>
          </w:tcPr>
          <w:p w:rsidR="00695ECE" w:rsidRPr="005E7052" w:rsidRDefault="00695ECE" w:rsidP="00B42255">
            <w:pPr>
              <w:rPr>
                <w:sz w:val="28"/>
                <w:szCs w:val="28"/>
              </w:rPr>
            </w:pPr>
          </w:p>
        </w:tc>
      </w:tr>
    </w:tbl>
    <w:p w:rsidR="001743D4" w:rsidRDefault="001743D4" w:rsidP="001743D4">
      <w:pPr>
        <w:rPr>
          <w:rFonts w:hint="eastAsia"/>
        </w:rPr>
      </w:pPr>
    </w:p>
    <w:sectPr w:rsidR="001743D4" w:rsidSect="00580B3D">
      <w:pgSz w:w="11906" w:h="16838"/>
      <w:pgMar w:top="567" w:right="1134" w:bottom="142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1743D4"/>
    <w:rsid w:val="0000612C"/>
    <w:rsid w:val="000262FD"/>
    <w:rsid w:val="00076E3D"/>
    <w:rsid w:val="000B2E0E"/>
    <w:rsid w:val="000D7426"/>
    <w:rsid w:val="001225F0"/>
    <w:rsid w:val="00140BFA"/>
    <w:rsid w:val="00141CD5"/>
    <w:rsid w:val="00172248"/>
    <w:rsid w:val="001743D4"/>
    <w:rsid w:val="001C6352"/>
    <w:rsid w:val="001C779B"/>
    <w:rsid w:val="001E178F"/>
    <w:rsid w:val="00222E0E"/>
    <w:rsid w:val="002363F4"/>
    <w:rsid w:val="00294AE8"/>
    <w:rsid w:val="00296A15"/>
    <w:rsid w:val="002F0294"/>
    <w:rsid w:val="00304E3E"/>
    <w:rsid w:val="003258E6"/>
    <w:rsid w:val="003446DF"/>
    <w:rsid w:val="00351580"/>
    <w:rsid w:val="00367F7F"/>
    <w:rsid w:val="0040423A"/>
    <w:rsid w:val="00412157"/>
    <w:rsid w:val="004159A1"/>
    <w:rsid w:val="00426902"/>
    <w:rsid w:val="004B25E3"/>
    <w:rsid w:val="004B3E48"/>
    <w:rsid w:val="0052096D"/>
    <w:rsid w:val="00546BCD"/>
    <w:rsid w:val="0055336E"/>
    <w:rsid w:val="00555165"/>
    <w:rsid w:val="005750EB"/>
    <w:rsid w:val="005E7052"/>
    <w:rsid w:val="005F4E2A"/>
    <w:rsid w:val="005F6065"/>
    <w:rsid w:val="00613A8F"/>
    <w:rsid w:val="0066437E"/>
    <w:rsid w:val="00666792"/>
    <w:rsid w:val="00695ECE"/>
    <w:rsid w:val="006F1C05"/>
    <w:rsid w:val="00710F95"/>
    <w:rsid w:val="00714905"/>
    <w:rsid w:val="00763C7B"/>
    <w:rsid w:val="007811B2"/>
    <w:rsid w:val="007B33D3"/>
    <w:rsid w:val="007C1D90"/>
    <w:rsid w:val="00813452"/>
    <w:rsid w:val="00854D11"/>
    <w:rsid w:val="0086210A"/>
    <w:rsid w:val="00875A8D"/>
    <w:rsid w:val="00887E82"/>
    <w:rsid w:val="00892C2E"/>
    <w:rsid w:val="008A1FC1"/>
    <w:rsid w:val="008E6CC0"/>
    <w:rsid w:val="00902685"/>
    <w:rsid w:val="0097503A"/>
    <w:rsid w:val="0098065A"/>
    <w:rsid w:val="009C78D4"/>
    <w:rsid w:val="009E7B8B"/>
    <w:rsid w:val="009F71B2"/>
    <w:rsid w:val="009F7291"/>
    <w:rsid w:val="00A52A57"/>
    <w:rsid w:val="00A74E59"/>
    <w:rsid w:val="00AE09CE"/>
    <w:rsid w:val="00AE589A"/>
    <w:rsid w:val="00AF48D7"/>
    <w:rsid w:val="00B04E14"/>
    <w:rsid w:val="00B13C70"/>
    <w:rsid w:val="00B240FD"/>
    <w:rsid w:val="00B408E0"/>
    <w:rsid w:val="00B52622"/>
    <w:rsid w:val="00BB7030"/>
    <w:rsid w:val="00BE0C48"/>
    <w:rsid w:val="00BF3195"/>
    <w:rsid w:val="00C0632C"/>
    <w:rsid w:val="00C83397"/>
    <w:rsid w:val="00CA0E1F"/>
    <w:rsid w:val="00CD58AD"/>
    <w:rsid w:val="00CF77EA"/>
    <w:rsid w:val="00D91C29"/>
    <w:rsid w:val="00DC6812"/>
    <w:rsid w:val="00ED4A38"/>
    <w:rsid w:val="00F4068C"/>
    <w:rsid w:val="00F87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D4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43D4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Lucida 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17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1FC1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8A1FC1"/>
    <w:rPr>
      <w:rFonts w:ascii="Tahoma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58</cp:revision>
  <dcterms:created xsi:type="dcterms:W3CDTF">2022-04-17T07:14:00Z</dcterms:created>
  <dcterms:modified xsi:type="dcterms:W3CDTF">2024-09-13T07:14:00Z</dcterms:modified>
</cp:coreProperties>
</file>