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F4" w:rsidRPr="00AE7E0C" w:rsidRDefault="00E7253D">
      <w:pPr>
        <w:pStyle w:val="Standard"/>
        <w:ind w:left="1258" w:right="571"/>
        <w:jc w:val="center"/>
        <w:rPr>
          <w:sz w:val="28"/>
          <w:szCs w:val="28"/>
          <w:lang w:val="ru-RU"/>
        </w:rPr>
      </w:pPr>
      <w:r w:rsidRPr="00AE7E0C">
        <w:rPr>
          <w:sz w:val="28"/>
          <w:szCs w:val="28"/>
          <w:lang w:val="ru-RU"/>
        </w:rPr>
        <w:t>ПРИКАЗ</w:t>
      </w:r>
    </w:p>
    <w:p w:rsidR="00DC19F4" w:rsidRPr="00AE7E0C" w:rsidRDefault="00DC19F4">
      <w:pPr>
        <w:pStyle w:val="Textbody"/>
        <w:spacing w:before="4" w:after="0"/>
        <w:rPr>
          <w:sz w:val="28"/>
          <w:szCs w:val="28"/>
          <w:lang w:val="ru-RU"/>
        </w:rPr>
      </w:pPr>
    </w:p>
    <w:p w:rsidR="00DC19F4" w:rsidRDefault="00E7253D">
      <w:pPr>
        <w:pStyle w:val="Standard"/>
        <w:tabs>
          <w:tab w:val="left" w:pos="8723"/>
          <w:tab w:val="left" w:pos="9431"/>
        </w:tabs>
        <w:spacing w:before="90" w:line="272" w:lineRule="exact"/>
        <w:ind w:left="8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14.03.2023                                                                                                 № 115</w:t>
      </w:r>
    </w:p>
    <w:p w:rsidR="00DC19F4" w:rsidRPr="00AE7E0C" w:rsidRDefault="00DC19F4">
      <w:pPr>
        <w:pStyle w:val="Standard"/>
        <w:spacing w:line="270" w:lineRule="exact"/>
        <w:ind w:left="821"/>
        <w:rPr>
          <w:sz w:val="28"/>
          <w:szCs w:val="28"/>
          <w:lang w:val="ru-RU"/>
        </w:rPr>
      </w:pPr>
    </w:p>
    <w:p w:rsidR="00DC19F4" w:rsidRPr="00AE7E0C" w:rsidRDefault="00E7253D">
      <w:pPr>
        <w:pStyle w:val="Standard"/>
        <w:spacing w:before="5" w:line="230" w:lineRule="auto"/>
        <w:ind w:left="112" w:right="89" w:firstLine="708"/>
        <w:jc w:val="center"/>
        <w:rPr>
          <w:sz w:val="28"/>
          <w:szCs w:val="28"/>
          <w:lang w:val="ru-RU"/>
        </w:rPr>
      </w:pPr>
      <w:bookmarkStart w:id="0" w:name="_GoBack"/>
      <w:r w:rsidRPr="00AE7E0C">
        <w:rPr>
          <w:sz w:val="28"/>
          <w:szCs w:val="28"/>
          <w:lang w:val="ru-RU"/>
        </w:rPr>
        <w:t>О</w:t>
      </w:r>
      <w:r w:rsidRPr="00AE7E0C">
        <w:rPr>
          <w:spacing w:val="22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>создании</w:t>
      </w:r>
      <w:r w:rsidRPr="00AE7E0C">
        <w:rPr>
          <w:spacing w:val="21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>рабочей</w:t>
      </w:r>
      <w:r w:rsidRPr="00AE7E0C">
        <w:rPr>
          <w:spacing w:val="25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>группы</w:t>
      </w:r>
      <w:r w:rsidRPr="00AE7E0C">
        <w:rPr>
          <w:spacing w:val="22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>по</w:t>
      </w:r>
      <w:r w:rsidRPr="00AE7E0C">
        <w:rPr>
          <w:spacing w:val="24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>приведению</w:t>
      </w:r>
      <w:r w:rsidRPr="00AE7E0C">
        <w:rPr>
          <w:spacing w:val="19"/>
          <w:sz w:val="28"/>
          <w:szCs w:val="28"/>
          <w:lang w:val="ru-RU"/>
        </w:rPr>
        <w:t xml:space="preserve"> </w:t>
      </w:r>
      <w:r>
        <w:rPr>
          <w:spacing w:val="19"/>
          <w:sz w:val="28"/>
          <w:szCs w:val="28"/>
          <w:lang w:val="ru-RU"/>
        </w:rPr>
        <w:t>основных образовательных программ</w:t>
      </w:r>
      <w:r w:rsidRPr="00AE7E0C">
        <w:rPr>
          <w:spacing w:val="23"/>
          <w:sz w:val="28"/>
          <w:szCs w:val="28"/>
          <w:lang w:val="ru-RU"/>
        </w:rPr>
        <w:t xml:space="preserve"> </w:t>
      </w:r>
      <w:r>
        <w:rPr>
          <w:spacing w:val="23"/>
          <w:sz w:val="28"/>
          <w:szCs w:val="28"/>
          <w:lang w:val="ru-RU"/>
        </w:rPr>
        <w:t>начального</w:t>
      </w:r>
      <w:r w:rsidRPr="00AE7E0C">
        <w:rPr>
          <w:sz w:val="28"/>
          <w:szCs w:val="28"/>
          <w:lang w:val="ru-RU"/>
        </w:rPr>
        <w:t>,</w:t>
      </w:r>
      <w:r w:rsidRPr="00AE7E0C">
        <w:rPr>
          <w:spacing w:val="22"/>
          <w:sz w:val="28"/>
          <w:szCs w:val="28"/>
          <w:lang w:val="ru-RU"/>
        </w:rPr>
        <w:t xml:space="preserve"> </w:t>
      </w:r>
      <w:r>
        <w:rPr>
          <w:spacing w:val="22"/>
          <w:sz w:val="28"/>
          <w:szCs w:val="28"/>
          <w:lang w:val="ru-RU"/>
        </w:rPr>
        <w:t>основного</w:t>
      </w:r>
      <w:r w:rsidRPr="00AE7E0C">
        <w:rPr>
          <w:spacing w:val="22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>и</w:t>
      </w:r>
      <w:r w:rsidRPr="00AE7E0C">
        <w:rPr>
          <w:spacing w:val="25"/>
          <w:sz w:val="28"/>
          <w:szCs w:val="28"/>
          <w:lang w:val="ru-RU"/>
        </w:rPr>
        <w:t xml:space="preserve"> </w:t>
      </w:r>
      <w:r>
        <w:rPr>
          <w:spacing w:val="25"/>
          <w:sz w:val="28"/>
          <w:szCs w:val="28"/>
          <w:lang w:val="ru-RU"/>
        </w:rPr>
        <w:t>среднего общего образования</w:t>
      </w:r>
      <w:r w:rsidRPr="00AE7E0C">
        <w:rPr>
          <w:spacing w:val="22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>в</w:t>
      </w:r>
      <w:r w:rsidRPr="00AE7E0C">
        <w:rPr>
          <w:spacing w:val="23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>соответствие</w:t>
      </w:r>
      <w:r w:rsidRPr="00AE7E0C">
        <w:rPr>
          <w:spacing w:val="-57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>с</w:t>
      </w:r>
      <w:r w:rsidRPr="00AE7E0C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федеральными основными образовательными программами</w:t>
      </w:r>
    </w:p>
    <w:bookmarkEnd w:id="0"/>
    <w:p w:rsidR="00DC19F4" w:rsidRPr="00AE7E0C" w:rsidRDefault="00DC19F4">
      <w:pPr>
        <w:pStyle w:val="Textbody"/>
        <w:spacing w:before="6" w:after="0"/>
        <w:rPr>
          <w:sz w:val="28"/>
          <w:szCs w:val="28"/>
          <w:lang w:val="ru-RU"/>
        </w:rPr>
      </w:pPr>
    </w:p>
    <w:p w:rsidR="00DC19F4" w:rsidRPr="00AE7E0C" w:rsidRDefault="00E7253D">
      <w:pPr>
        <w:pStyle w:val="Standard"/>
        <w:spacing w:before="1" w:line="235" w:lineRule="auto"/>
        <w:ind w:left="112" w:right="130" w:firstLine="708"/>
        <w:jc w:val="both"/>
        <w:rPr>
          <w:sz w:val="28"/>
          <w:szCs w:val="28"/>
          <w:lang w:val="ru-RU"/>
        </w:rPr>
      </w:pPr>
      <w:r w:rsidRPr="00AE7E0C">
        <w:rPr>
          <w:sz w:val="28"/>
          <w:szCs w:val="28"/>
          <w:lang w:val="ru-RU"/>
        </w:rPr>
        <w:t>В соответствии с Федеральным законом от 24.09.2022 г. №371-ФЗ</w:t>
      </w:r>
      <w:r w:rsidRPr="00AE7E0C">
        <w:rPr>
          <w:sz w:val="28"/>
          <w:szCs w:val="28"/>
          <w:lang w:val="ru-RU"/>
        </w:rPr>
        <w:t xml:space="preserve"> «О внесении изменений в Федеральный закон «Об образовании в Российской Федерации» и ст. 1 Федерального закона </w:t>
      </w:r>
      <w:r>
        <w:rPr>
          <w:sz w:val="28"/>
          <w:szCs w:val="28"/>
          <w:lang w:val="ru-RU"/>
        </w:rPr>
        <w:t xml:space="preserve">от </w:t>
      </w:r>
      <w:r w:rsidRPr="00AE7E0C">
        <w:rPr>
          <w:sz w:val="28"/>
          <w:szCs w:val="28"/>
          <w:lang w:val="ru-RU"/>
        </w:rPr>
        <w:t xml:space="preserve">31.07.2020 </w:t>
      </w:r>
      <w:r>
        <w:rPr>
          <w:sz w:val="28"/>
          <w:szCs w:val="28"/>
        </w:rPr>
        <w:t>N</w:t>
      </w:r>
      <w:r w:rsidRPr="00AE7E0C">
        <w:rPr>
          <w:sz w:val="28"/>
          <w:szCs w:val="28"/>
          <w:lang w:val="ru-RU"/>
        </w:rPr>
        <w:t xml:space="preserve"> 247-ФЗ «Об обязательных требованиях в Российской Федерации», в целях приведения о</w:t>
      </w:r>
      <w:proofErr w:type="gramStart"/>
      <w:r w:rsidRPr="00AE7E0C">
        <w:rPr>
          <w:sz w:val="28"/>
          <w:szCs w:val="28"/>
          <w:lang w:val="ru-RU"/>
        </w:rPr>
        <w:t>с-</w:t>
      </w:r>
      <w:proofErr w:type="gramEnd"/>
      <w:r w:rsidRPr="00AE7E0C">
        <w:rPr>
          <w:spacing w:val="1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 xml:space="preserve">новных общеобразовательных программ </w:t>
      </w:r>
      <w:r w:rsidRPr="00AE7E0C">
        <w:rPr>
          <w:sz w:val="28"/>
          <w:szCs w:val="28"/>
          <w:lang w:val="ru-RU"/>
        </w:rPr>
        <w:t>начального общего, основного общего и среднего</w:t>
      </w:r>
      <w:r w:rsidRPr="00AE7E0C">
        <w:rPr>
          <w:spacing w:val="1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 xml:space="preserve">общего образования </w:t>
      </w:r>
      <w:r>
        <w:rPr>
          <w:sz w:val="28"/>
          <w:szCs w:val="28"/>
          <w:lang w:val="ru-RU"/>
        </w:rPr>
        <w:t>муниципального общеобразовательного учреждения «</w:t>
      </w:r>
      <w:proofErr w:type="spellStart"/>
      <w:r>
        <w:rPr>
          <w:sz w:val="28"/>
          <w:szCs w:val="28"/>
          <w:lang w:val="ru-RU"/>
        </w:rPr>
        <w:t>Татищевский</w:t>
      </w:r>
      <w:proofErr w:type="spellEnd"/>
      <w:r>
        <w:rPr>
          <w:sz w:val="28"/>
          <w:szCs w:val="28"/>
          <w:lang w:val="ru-RU"/>
        </w:rPr>
        <w:t xml:space="preserve"> лицей» </w:t>
      </w:r>
      <w:proofErr w:type="spellStart"/>
      <w:r>
        <w:rPr>
          <w:sz w:val="28"/>
          <w:szCs w:val="28"/>
          <w:lang w:val="ru-RU"/>
        </w:rPr>
        <w:t>Татищевского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Саратовской области </w:t>
      </w:r>
      <w:r w:rsidRPr="00AE7E0C">
        <w:rPr>
          <w:sz w:val="28"/>
          <w:szCs w:val="28"/>
          <w:lang w:val="ru-RU"/>
        </w:rPr>
        <w:t xml:space="preserve"> в соответствие с федеральными основными общеобразовательными</w:t>
      </w:r>
      <w:r w:rsidRPr="00AE7E0C">
        <w:rPr>
          <w:spacing w:val="-1"/>
          <w:sz w:val="28"/>
          <w:szCs w:val="28"/>
          <w:lang w:val="ru-RU"/>
        </w:rPr>
        <w:t xml:space="preserve"> </w:t>
      </w:r>
      <w:r w:rsidRPr="00AE7E0C">
        <w:rPr>
          <w:sz w:val="28"/>
          <w:szCs w:val="28"/>
          <w:lang w:val="ru-RU"/>
        </w:rPr>
        <w:t>програ</w:t>
      </w:r>
      <w:r w:rsidRPr="00AE7E0C">
        <w:rPr>
          <w:sz w:val="28"/>
          <w:szCs w:val="28"/>
          <w:lang w:val="ru-RU"/>
        </w:rPr>
        <w:t>ммами</w:t>
      </w:r>
    </w:p>
    <w:p w:rsidR="00DC19F4" w:rsidRPr="00AE7E0C" w:rsidRDefault="00DC19F4">
      <w:pPr>
        <w:pStyle w:val="Textbody"/>
        <w:spacing w:before="1" w:after="0"/>
        <w:rPr>
          <w:sz w:val="28"/>
          <w:szCs w:val="28"/>
          <w:lang w:val="ru-RU"/>
        </w:rPr>
      </w:pPr>
    </w:p>
    <w:p w:rsidR="00DC19F4" w:rsidRDefault="00E7253D">
      <w:pPr>
        <w:pStyle w:val="Standard"/>
        <w:spacing w:before="1"/>
        <w:ind w:left="821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C19F4" w:rsidRDefault="00DC19F4">
      <w:pPr>
        <w:pStyle w:val="Textbody"/>
        <w:spacing w:before="6" w:after="0"/>
        <w:rPr>
          <w:sz w:val="28"/>
          <w:szCs w:val="28"/>
        </w:rPr>
      </w:pPr>
    </w:p>
    <w:p w:rsidR="00DC19F4" w:rsidRDefault="00E7253D">
      <w:pPr>
        <w:pStyle w:val="a5"/>
        <w:numPr>
          <w:ilvl w:val="0"/>
          <w:numId w:val="5"/>
        </w:numPr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8"/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>муниципальном общеобразовательном учреждении «</w:t>
      </w:r>
      <w:proofErr w:type="spellStart"/>
      <w:r>
        <w:rPr>
          <w:spacing w:val="18"/>
          <w:sz w:val="28"/>
          <w:szCs w:val="28"/>
        </w:rPr>
        <w:t>Татищевский</w:t>
      </w:r>
      <w:proofErr w:type="spellEnd"/>
      <w:r>
        <w:rPr>
          <w:spacing w:val="18"/>
          <w:sz w:val="28"/>
          <w:szCs w:val="28"/>
        </w:rPr>
        <w:t xml:space="preserve"> лицей» </w:t>
      </w:r>
      <w:proofErr w:type="spellStart"/>
      <w:r>
        <w:rPr>
          <w:spacing w:val="18"/>
          <w:sz w:val="28"/>
          <w:szCs w:val="28"/>
        </w:rPr>
        <w:t>Татищевского</w:t>
      </w:r>
      <w:proofErr w:type="spellEnd"/>
      <w:r>
        <w:rPr>
          <w:spacing w:val="18"/>
          <w:sz w:val="28"/>
          <w:szCs w:val="28"/>
        </w:rPr>
        <w:t xml:space="preserve"> муниципального района Саратовской области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spacing w:val="18"/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>основных образовательных программ</w:t>
      </w:r>
      <w:r>
        <w:rPr>
          <w:spacing w:val="23"/>
          <w:sz w:val="28"/>
          <w:szCs w:val="28"/>
        </w:rPr>
        <w:t xml:space="preserve"> </w:t>
      </w:r>
      <w:r>
        <w:rPr>
          <w:spacing w:val="23"/>
          <w:sz w:val="28"/>
          <w:szCs w:val="28"/>
        </w:rPr>
        <w:t>начального</w:t>
      </w:r>
      <w:r>
        <w:rPr>
          <w:spacing w:val="18"/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основного</w:t>
      </w:r>
      <w:r>
        <w:rPr>
          <w:spacing w:val="22"/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t>среднего общего образования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федеральных осно</w:t>
      </w:r>
      <w:r>
        <w:rPr>
          <w:spacing w:val="-1"/>
          <w:sz w:val="28"/>
          <w:szCs w:val="28"/>
        </w:rPr>
        <w:t xml:space="preserve">вных образовательных программам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 их приведения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федеральными основными образовательными программами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01.09.2023.</w:t>
      </w:r>
    </w:p>
    <w:p w:rsidR="00DC19F4" w:rsidRDefault="00E7253D">
      <w:pPr>
        <w:pStyle w:val="a5"/>
        <w:numPr>
          <w:ilvl w:val="0"/>
          <w:numId w:val="1"/>
        </w:numPr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ввести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15.03.2023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приведению</w:t>
      </w:r>
      <w:r>
        <w:rPr>
          <w:spacing w:val="-1"/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>основных образовательных программ</w:t>
      </w:r>
      <w:r>
        <w:rPr>
          <w:spacing w:val="23"/>
          <w:sz w:val="28"/>
          <w:szCs w:val="28"/>
        </w:rPr>
        <w:t xml:space="preserve"> </w:t>
      </w:r>
      <w:r>
        <w:rPr>
          <w:spacing w:val="23"/>
          <w:sz w:val="28"/>
          <w:szCs w:val="28"/>
        </w:rPr>
        <w:t>начального</w:t>
      </w:r>
      <w:r>
        <w:rPr>
          <w:spacing w:val="-1"/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основного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t>среднего общего образования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соответствие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федеральными основными образовательными программами</w:t>
      </w:r>
      <w:r>
        <w:rPr>
          <w:sz w:val="28"/>
          <w:szCs w:val="28"/>
        </w:rPr>
        <w:t xml:space="preserve"> согласно приложению 1.</w:t>
      </w:r>
    </w:p>
    <w:p w:rsidR="00DC19F4" w:rsidRDefault="00E7253D">
      <w:pPr>
        <w:pStyle w:val="a5"/>
        <w:numPr>
          <w:ilvl w:val="0"/>
          <w:numId w:val="1"/>
        </w:numPr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приведению</w:t>
      </w:r>
      <w:r>
        <w:rPr>
          <w:spacing w:val="17"/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>основных образовательных программ</w:t>
      </w:r>
      <w:r>
        <w:rPr>
          <w:spacing w:val="23"/>
          <w:sz w:val="28"/>
          <w:szCs w:val="28"/>
        </w:rPr>
        <w:t xml:space="preserve"> </w:t>
      </w:r>
      <w:r>
        <w:rPr>
          <w:spacing w:val="23"/>
          <w:sz w:val="28"/>
          <w:szCs w:val="28"/>
        </w:rPr>
        <w:t>начального</w:t>
      </w:r>
      <w:r>
        <w:rPr>
          <w:spacing w:val="17"/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основного</w:t>
      </w:r>
      <w:r>
        <w:rPr>
          <w:spacing w:val="22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t>среднего общего образования</w:t>
      </w:r>
      <w:r>
        <w:rPr>
          <w:spacing w:val="22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соответствие</w:t>
      </w:r>
      <w:r>
        <w:rPr>
          <w:spacing w:val="-57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федеральными основными образо</w:t>
      </w:r>
      <w:r>
        <w:rPr>
          <w:spacing w:val="-1"/>
          <w:sz w:val="28"/>
          <w:szCs w:val="28"/>
        </w:rPr>
        <w:t>вательными программами</w:t>
      </w:r>
      <w:r>
        <w:rPr>
          <w:spacing w:val="-1"/>
          <w:sz w:val="28"/>
          <w:szCs w:val="28"/>
        </w:rPr>
        <w:t xml:space="preserve">  согласно </w:t>
      </w:r>
      <w:r>
        <w:rPr>
          <w:sz w:val="28"/>
          <w:szCs w:val="28"/>
        </w:rPr>
        <w:t>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C19F4" w:rsidRDefault="00E7253D">
      <w:pPr>
        <w:pStyle w:val="a5"/>
        <w:numPr>
          <w:ilvl w:val="0"/>
          <w:numId w:val="1"/>
        </w:numPr>
        <w:tabs>
          <w:tab w:val="left" w:pos="2123"/>
        </w:tabs>
        <w:spacing w:line="271" w:lineRule="exact"/>
        <w:ind w:left="1061" w:hanging="241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DC19F4" w:rsidRPr="00AE7E0C" w:rsidRDefault="00DC19F4">
      <w:pPr>
        <w:pStyle w:val="Textbody"/>
        <w:spacing w:after="1"/>
        <w:rPr>
          <w:sz w:val="28"/>
          <w:szCs w:val="28"/>
          <w:lang w:val="ru-RU"/>
        </w:rPr>
      </w:pPr>
    </w:p>
    <w:p w:rsidR="00DC19F4" w:rsidRPr="00AE7E0C" w:rsidRDefault="00DC19F4">
      <w:pPr>
        <w:pStyle w:val="Textbody"/>
        <w:spacing w:after="1"/>
        <w:rPr>
          <w:sz w:val="28"/>
          <w:szCs w:val="28"/>
          <w:lang w:val="ru-RU"/>
        </w:rPr>
      </w:pPr>
    </w:p>
    <w:tbl>
      <w:tblPr>
        <w:tblW w:w="9405" w:type="dxa"/>
        <w:tblInd w:w="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1935"/>
        <w:gridCol w:w="2715"/>
      </w:tblGrid>
      <w:tr w:rsidR="00DC19F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4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9F4" w:rsidRDefault="00E7253D">
            <w:pPr>
              <w:pStyle w:val="TableParagraph"/>
              <w:spacing w:line="266" w:lineRule="exact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</w:t>
            </w:r>
            <w:proofErr w:type="spellStart"/>
            <w:r>
              <w:rPr>
                <w:sz w:val="28"/>
                <w:szCs w:val="28"/>
              </w:rPr>
              <w:t>Татищевский</w:t>
            </w:r>
            <w:proofErr w:type="spellEnd"/>
            <w:r>
              <w:rPr>
                <w:sz w:val="28"/>
                <w:szCs w:val="28"/>
              </w:rPr>
              <w:t xml:space="preserve"> лицей»</w:t>
            </w:r>
          </w:p>
        </w:tc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9F4" w:rsidRDefault="00DC19F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9F4" w:rsidRDefault="00E7253D">
            <w:pPr>
              <w:pStyle w:val="TableParagraph"/>
              <w:spacing w:line="266" w:lineRule="exact"/>
              <w:ind w:lef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</w:t>
            </w:r>
            <w:proofErr w:type="spellStart"/>
            <w:r>
              <w:rPr>
                <w:sz w:val="28"/>
                <w:szCs w:val="28"/>
              </w:rPr>
              <w:t>Арзамасцева</w:t>
            </w:r>
            <w:proofErr w:type="spellEnd"/>
          </w:p>
        </w:tc>
      </w:tr>
    </w:tbl>
    <w:p w:rsidR="00000000" w:rsidRDefault="00E7253D">
      <w:pPr>
        <w:rPr>
          <w:vanish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8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726"/>
      </w:tblGrid>
      <w:tr w:rsidR="00DC19F4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DC19F4" w:rsidRDefault="00DC19F4">
            <w:pPr>
              <w:pStyle w:val="TableContents"/>
              <w:jc w:val="right"/>
            </w:pPr>
          </w:p>
        </w:tc>
        <w:tc>
          <w:tcPr>
            <w:tcW w:w="4726" w:type="dxa"/>
          </w:tcPr>
          <w:p w:rsidR="00DC19F4" w:rsidRDefault="00E7253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1</w:t>
            </w:r>
          </w:p>
          <w:p w:rsidR="00DC19F4" w:rsidRDefault="00E7253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приказу МОУ «</w:t>
            </w:r>
            <w:proofErr w:type="spellStart"/>
            <w:r>
              <w:rPr>
                <w:sz w:val="28"/>
                <w:szCs w:val="28"/>
                <w:lang w:val="ru-RU"/>
              </w:rPr>
              <w:t>Татищевский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лицей»</w:t>
            </w:r>
          </w:p>
          <w:p w:rsidR="00DC19F4" w:rsidRDefault="00E7253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14.03.2023 № 115</w:t>
            </w:r>
          </w:p>
        </w:tc>
      </w:tr>
    </w:tbl>
    <w:p w:rsidR="00DC19F4" w:rsidRDefault="00DC19F4">
      <w:pPr>
        <w:pStyle w:val="Standard"/>
        <w:spacing w:before="68" w:line="242" w:lineRule="auto"/>
        <w:ind w:left="6759" w:right="131" w:firstLine="1500"/>
        <w:jc w:val="right"/>
        <w:rPr>
          <w:i/>
        </w:rPr>
      </w:pPr>
    </w:p>
    <w:p w:rsidR="00DC19F4" w:rsidRDefault="00DC19F4">
      <w:pPr>
        <w:pStyle w:val="Standard"/>
        <w:spacing w:before="68" w:line="242" w:lineRule="auto"/>
        <w:ind w:left="6759" w:right="131" w:firstLine="1500"/>
        <w:jc w:val="right"/>
        <w:rPr>
          <w:i/>
        </w:rPr>
      </w:pP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приведению</w:t>
      </w:r>
      <w:r>
        <w:rPr>
          <w:spacing w:val="-1"/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>основных образовательных программ</w:t>
      </w:r>
      <w:r>
        <w:rPr>
          <w:spacing w:val="23"/>
          <w:sz w:val="28"/>
          <w:szCs w:val="28"/>
        </w:rPr>
        <w:t xml:space="preserve"> </w:t>
      </w:r>
      <w:r>
        <w:rPr>
          <w:spacing w:val="23"/>
          <w:sz w:val="28"/>
          <w:szCs w:val="28"/>
        </w:rPr>
        <w:t>начального</w:t>
      </w:r>
      <w:r>
        <w:rPr>
          <w:spacing w:val="-1"/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основного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t>среднего общего образования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соответствие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федеральными основными образовательными программами</w:t>
      </w:r>
    </w:p>
    <w:p w:rsidR="00DC19F4" w:rsidRDefault="00DC19F4">
      <w:pPr>
        <w:pStyle w:val="a5"/>
        <w:tabs>
          <w:tab w:val="left" w:pos="1196"/>
        </w:tabs>
        <w:spacing w:line="230" w:lineRule="auto"/>
        <w:ind w:left="113" w:firstLine="680"/>
        <w:jc w:val="center"/>
        <w:rPr>
          <w:spacing w:val="-1"/>
          <w:sz w:val="28"/>
          <w:szCs w:val="28"/>
        </w:rPr>
      </w:pPr>
    </w:p>
    <w:p w:rsidR="00DC19F4" w:rsidRDefault="00E7253D">
      <w:pPr>
        <w:pStyle w:val="a5"/>
        <w:numPr>
          <w:ilvl w:val="0"/>
          <w:numId w:val="6"/>
        </w:numPr>
        <w:tabs>
          <w:tab w:val="left" w:pos="2123"/>
        </w:tabs>
        <w:spacing w:before="7"/>
        <w:ind w:left="1061" w:hanging="241"/>
        <w:jc w:val="center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DC19F4" w:rsidRDefault="00DC19F4">
      <w:pPr>
        <w:pStyle w:val="a5"/>
        <w:tabs>
          <w:tab w:val="left" w:pos="2123"/>
        </w:tabs>
        <w:spacing w:before="7"/>
        <w:ind w:left="1061" w:hanging="241"/>
        <w:jc w:val="center"/>
        <w:rPr>
          <w:sz w:val="28"/>
          <w:szCs w:val="28"/>
        </w:rPr>
      </w:pPr>
    </w:p>
    <w:p w:rsidR="00DC19F4" w:rsidRDefault="00E7253D">
      <w:pPr>
        <w:pStyle w:val="a5"/>
        <w:tabs>
          <w:tab w:val="left" w:pos="1062"/>
        </w:tabs>
        <w:spacing w:before="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proofErr w:type="gramStart"/>
      <w:r>
        <w:rPr>
          <w:sz w:val="28"/>
          <w:szCs w:val="28"/>
        </w:rPr>
        <w:t>Положение 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приведению</w:t>
      </w:r>
      <w:r>
        <w:rPr>
          <w:spacing w:val="-1"/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>основных образовательных программ</w:t>
      </w:r>
      <w:r>
        <w:rPr>
          <w:spacing w:val="23"/>
          <w:sz w:val="28"/>
          <w:szCs w:val="28"/>
        </w:rPr>
        <w:t xml:space="preserve"> </w:t>
      </w:r>
      <w:r>
        <w:rPr>
          <w:spacing w:val="23"/>
          <w:sz w:val="28"/>
          <w:szCs w:val="28"/>
        </w:rPr>
        <w:t>начального</w:t>
      </w:r>
      <w:r>
        <w:rPr>
          <w:spacing w:val="-1"/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основного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t>среднего общего образования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соответствие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федеральными основными образовательными программами</w:t>
      </w:r>
      <w:r>
        <w:rPr>
          <w:sz w:val="28"/>
          <w:szCs w:val="28"/>
        </w:rPr>
        <w:t xml:space="preserve"> (далее — Положение) определяет цель, ос</w:t>
      </w:r>
      <w:r>
        <w:rPr>
          <w:sz w:val="28"/>
          <w:szCs w:val="28"/>
        </w:rPr>
        <w:t>новные задачи, функции, а также порядок формирования рабочей группы по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приведению</w:t>
      </w:r>
      <w:r>
        <w:rPr>
          <w:spacing w:val="-1"/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>основных образовательных программ</w:t>
      </w:r>
      <w:r>
        <w:rPr>
          <w:spacing w:val="23"/>
          <w:sz w:val="28"/>
          <w:szCs w:val="28"/>
        </w:rPr>
        <w:t xml:space="preserve"> </w:t>
      </w:r>
      <w:r>
        <w:rPr>
          <w:spacing w:val="23"/>
          <w:sz w:val="28"/>
          <w:szCs w:val="28"/>
        </w:rPr>
        <w:t>начального</w:t>
      </w:r>
      <w:r>
        <w:rPr>
          <w:spacing w:val="-1"/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основного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t>среднего общего образования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соответствие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федеральными основными образовательными программами</w:t>
      </w:r>
      <w:r>
        <w:rPr>
          <w:sz w:val="28"/>
          <w:szCs w:val="28"/>
        </w:rPr>
        <w:t xml:space="preserve"> (далее – рабочая группа) в соответствие с федеральными</w:t>
      </w:r>
      <w:proofErr w:type="gramEnd"/>
      <w:r>
        <w:rPr>
          <w:sz w:val="28"/>
          <w:szCs w:val="28"/>
        </w:rPr>
        <w:t xml:space="preserve"> основными общеобразовательными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программами (далее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ФООП).</w:t>
      </w:r>
    </w:p>
    <w:p w:rsidR="00DC19F4" w:rsidRDefault="00E7253D">
      <w:pPr>
        <w:pStyle w:val="a5"/>
        <w:numPr>
          <w:ilvl w:val="1"/>
          <w:numId w:val="2"/>
        </w:numPr>
        <w:tabs>
          <w:tab w:val="left" w:pos="1373"/>
        </w:tabs>
        <w:spacing w:before="2" w:line="242" w:lineRule="auto"/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создается для реализации мероприятий дорожной карты по разр</w:t>
      </w:r>
      <w:r>
        <w:rPr>
          <w:sz w:val="28"/>
          <w:szCs w:val="28"/>
        </w:rPr>
        <w:t>аботке</w:t>
      </w:r>
      <w:r>
        <w:rPr>
          <w:spacing w:val="-2"/>
          <w:sz w:val="28"/>
          <w:szCs w:val="28"/>
        </w:rPr>
        <w:t xml:space="preserve"> основных образовательных программ</w:t>
      </w:r>
      <w:r>
        <w:rPr>
          <w:spacing w:val="-1"/>
          <w:sz w:val="28"/>
          <w:szCs w:val="28"/>
        </w:rPr>
        <w:t xml:space="preserve"> (далее — ООП)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ФООП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направлениям:</w:t>
      </w:r>
    </w:p>
    <w:p w:rsidR="00DC19F4" w:rsidRDefault="00E7253D">
      <w:pPr>
        <w:pStyle w:val="a5"/>
        <w:tabs>
          <w:tab w:val="left" w:pos="1373"/>
        </w:tabs>
        <w:spacing w:before="2" w:line="242" w:lineRule="auto"/>
        <w:ind w:right="13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организационно-управленческое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обеспечение;</w:t>
      </w:r>
    </w:p>
    <w:p w:rsidR="00DC19F4" w:rsidRDefault="00E7253D">
      <w:pPr>
        <w:pStyle w:val="a5"/>
        <w:tabs>
          <w:tab w:val="left" w:pos="1643"/>
        </w:tabs>
        <w:spacing w:before="6"/>
        <w:ind w:left="821" w:hanging="282"/>
        <w:rPr>
          <w:sz w:val="28"/>
          <w:szCs w:val="28"/>
        </w:rPr>
      </w:pPr>
      <w:r>
        <w:rPr>
          <w:sz w:val="28"/>
          <w:szCs w:val="28"/>
        </w:rPr>
        <w:t>нормативно-правовое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обеспечение;</w:t>
      </w:r>
    </w:p>
    <w:p w:rsidR="00DC19F4" w:rsidRDefault="00E7253D">
      <w:pPr>
        <w:pStyle w:val="a5"/>
        <w:tabs>
          <w:tab w:val="left" w:pos="1643"/>
        </w:tabs>
        <w:spacing w:before="4"/>
        <w:ind w:left="821" w:hanging="282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содержательного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характера;</w:t>
      </w:r>
    </w:p>
    <w:p w:rsidR="00DC19F4" w:rsidRDefault="00E7253D">
      <w:pPr>
        <w:pStyle w:val="a5"/>
        <w:tabs>
          <w:tab w:val="left" w:pos="1643"/>
        </w:tabs>
        <w:spacing w:before="6"/>
        <w:ind w:left="821" w:hanging="282"/>
        <w:rPr>
          <w:sz w:val="28"/>
          <w:szCs w:val="28"/>
        </w:rPr>
      </w:pPr>
      <w:r>
        <w:rPr>
          <w:sz w:val="28"/>
          <w:szCs w:val="28"/>
        </w:rPr>
        <w:t>кадровое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обеспечение;</w:t>
      </w:r>
    </w:p>
    <w:p w:rsidR="00DC19F4" w:rsidRDefault="00E7253D">
      <w:pPr>
        <w:pStyle w:val="a5"/>
        <w:tabs>
          <w:tab w:val="left" w:pos="1643"/>
        </w:tabs>
        <w:spacing w:before="6"/>
        <w:ind w:left="821" w:hanging="282"/>
        <w:rPr>
          <w:sz w:val="28"/>
          <w:szCs w:val="28"/>
        </w:rPr>
      </w:pPr>
      <w:r>
        <w:rPr>
          <w:sz w:val="28"/>
          <w:szCs w:val="28"/>
        </w:rPr>
        <w:t>методическое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обеспечени</w:t>
      </w:r>
      <w:r>
        <w:rPr>
          <w:sz w:val="28"/>
          <w:szCs w:val="28"/>
        </w:rPr>
        <w:t>е;</w:t>
      </w:r>
    </w:p>
    <w:p w:rsidR="00DC19F4" w:rsidRDefault="00E7253D">
      <w:pPr>
        <w:pStyle w:val="a5"/>
        <w:tabs>
          <w:tab w:val="left" w:pos="1643"/>
        </w:tabs>
        <w:spacing w:before="3"/>
        <w:ind w:left="821" w:hanging="282"/>
        <w:rPr>
          <w:sz w:val="28"/>
          <w:szCs w:val="28"/>
        </w:rPr>
      </w:pPr>
      <w:r>
        <w:rPr>
          <w:sz w:val="28"/>
          <w:szCs w:val="28"/>
        </w:rPr>
        <w:t>информационное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обеспечение.</w:t>
      </w:r>
    </w:p>
    <w:p w:rsidR="00DC19F4" w:rsidRDefault="00E7253D">
      <w:pPr>
        <w:pStyle w:val="a5"/>
        <w:numPr>
          <w:ilvl w:val="1"/>
          <w:numId w:val="2"/>
        </w:numPr>
        <w:tabs>
          <w:tab w:val="left" w:pos="1356"/>
        </w:tabs>
        <w:spacing w:before="4" w:line="247" w:lineRule="auto"/>
        <w:ind w:right="137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является коллегиальным органом, созданным в целях определения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тактики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ФООП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ООП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ФООП.</w:t>
      </w:r>
    </w:p>
    <w:p w:rsidR="00DC19F4" w:rsidRDefault="00E7253D">
      <w:pPr>
        <w:pStyle w:val="a5"/>
        <w:numPr>
          <w:ilvl w:val="1"/>
          <w:numId w:val="2"/>
        </w:numPr>
        <w:tabs>
          <w:tab w:val="left" w:pos="2483"/>
        </w:tabs>
        <w:spacing w:line="271" w:lineRule="exact"/>
        <w:ind w:left="1241" w:hanging="421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15</w:t>
      </w:r>
      <w:r>
        <w:rPr>
          <w:sz w:val="28"/>
          <w:szCs w:val="28"/>
        </w:rPr>
        <w:t>.03.2023 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01.09.2023</w:t>
      </w:r>
      <w:r>
        <w:rPr>
          <w:spacing w:val="-1"/>
          <w:sz w:val="28"/>
          <w:szCs w:val="28"/>
        </w:rPr>
        <w:t>.</w:t>
      </w:r>
    </w:p>
    <w:p w:rsidR="00DC19F4" w:rsidRDefault="00E7253D">
      <w:pPr>
        <w:pStyle w:val="a5"/>
        <w:numPr>
          <w:ilvl w:val="1"/>
          <w:numId w:val="2"/>
        </w:numPr>
        <w:tabs>
          <w:tab w:val="left" w:pos="1368"/>
        </w:tabs>
        <w:spacing w:before="5" w:line="247" w:lineRule="auto"/>
        <w:ind w:right="133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действующим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Положением.</w:t>
      </w:r>
    </w:p>
    <w:p w:rsidR="00DC19F4" w:rsidRDefault="00E7253D">
      <w:pPr>
        <w:pStyle w:val="a5"/>
        <w:numPr>
          <w:ilvl w:val="1"/>
          <w:numId w:val="2"/>
        </w:numPr>
        <w:tabs>
          <w:tab w:val="left" w:pos="1421"/>
        </w:tabs>
        <w:spacing w:line="247" w:lineRule="auto"/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9"/>
          <w:sz w:val="28"/>
          <w:szCs w:val="28"/>
        </w:rPr>
        <w:t xml:space="preserve"> рабочей</w:t>
      </w:r>
      <w:r>
        <w:rPr>
          <w:spacing w:val="9"/>
          <w:sz w:val="28"/>
          <w:szCs w:val="28"/>
        </w:rPr>
        <w:t xml:space="preserve"> группы </w:t>
      </w:r>
      <w:r>
        <w:rPr>
          <w:sz w:val="28"/>
          <w:szCs w:val="28"/>
        </w:rPr>
        <w:t>утверждаются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директора образовательной организации.</w:t>
      </w:r>
    </w:p>
    <w:p w:rsidR="00DC19F4" w:rsidRDefault="00DC19F4">
      <w:pPr>
        <w:pStyle w:val="a5"/>
        <w:tabs>
          <w:tab w:val="left" w:pos="1421"/>
        </w:tabs>
        <w:spacing w:line="247" w:lineRule="auto"/>
        <w:ind w:right="129"/>
        <w:jc w:val="both"/>
        <w:rPr>
          <w:sz w:val="28"/>
          <w:szCs w:val="28"/>
        </w:rPr>
      </w:pPr>
    </w:p>
    <w:p w:rsidR="00DC19F4" w:rsidRDefault="00E7253D">
      <w:pPr>
        <w:pStyle w:val="a5"/>
        <w:numPr>
          <w:ilvl w:val="0"/>
          <w:numId w:val="2"/>
        </w:numPr>
        <w:tabs>
          <w:tab w:val="left" w:pos="2123"/>
        </w:tabs>
        <w:spacing w:line="271" w:lineRule="exact"/>
        <w:ind w:left="1061" w:hanging="241"/>
        <w:jc w:val="center"/>
        <w:rPr>
          <w:sz w:val="28"/>
          <w:szCs w:val="28"/>
        </w:rPr>
      </w:pPr>
      <w:r>
        <w:rPr>
          <w:sz w:val="28"/>
          <w:szCs w:val="28"/>
        </w:rPr>
        <w:t>Цели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 w:rsidR="00DC19F4" w:rsidRDefault="00DC19F4">
      <w:pPr>
        <w:pStyle w:val="a5"/>
        <w:tabs>
          <w:tab w:val="left" w:pos="2123"/>
        </w:tabs>
        <w:spacing w:line="271" w:lineRule="exact"/>
        <w:ind w:left="1061" w:hanging="241"/>
        <w:jc w:val="center"/>
        <w:rPr>
          <w:sz w:val="28"/>
          <w:szCs w:val="28"/>
        </w:rPr>
      </w:pPr>
    </w:p>
    <w:p w:rsidR="00DC19F4" w:rsidRDefault="00E7253D">
      <w:pPr>
        <w:pStyle w:val="a5"/>
        <w:numPr>
          <w:ilvl w:val="1"/>
          <w:numId w:val="2"/>
        </w:numPr>
        <w:tabs>
          <w:tab w:val="left" w:pos="1428"/>
        </w:tabs>
        <w:spacing w:before="1" w:line="242" w:lineRule="auto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системного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 введению ФООП на уровнях начального общего, основного общего и среднего общего о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разования</w:t>
      </w:r>
      <w:proofErr w:type="spellEnd"/>
      <w:r>
        <w:rPr>
          <w:sz w:val="28"/>
          <w:szCs w:val="28"/>
        </w:rPr>
        <w:t>.</w:t>
      </w:r>
    </w:p>
    <w:p w:rsidR="00DC19F4" w:rsidRDefault="00E7253D">
      <w:pPr>
        <w:pStyle w:val="a5"/>
        <w:numPr>
          <w:ilvl w:val="1"/>
          <w:numId w:val="2"/>
        </w:numPr>
        <w:tabs>
          <w:tab w:val="left" w:pos="2483"/>
        </w:tabs>
        <w:spacing w:before="2"/>
        <w:ind w:left="1241" w:hanging="421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DC19F4" w:rsidRDefault="00E7253D">
      <w:pPr>
        <w:pStyle w:val="a5"/>
        <w:tabs>
          <w:tab w:val="left" w:pos="1927"/>
        </w:tabs>
        <w:spacing w:before="5"/>
        <w:ind w:left="8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ООП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ФООП;</w:t>
      </w:r>
    </w:p>
    <w:p w:rsidR="00DC19F4" w:rsidRDefault="00E7253D">
      <w:pPr>
        <w:pStyle w:val="a5"/>
        <w:tabs>
          <w:tab w:val="left" w:pos="1164"/>
        </w:tabs>
        <w:spacing w:before="5"/>
        <w:ind w:left="57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внесение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действующие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локальные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нормативные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акты,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приведение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ФООП;</w:t>
      </w:r>
    </w:p>
    <w:p w:rsidR="00DC19F4" w:rsidRDefault="00E7253D">
      <w:pPr>
        <w:pStyle w:val="a5"/>
        <w:tabs>
          <w:tab w:val="left" w:pos="1107"/>
        </w:tabs>
        <w:spacing w:line="293" w:lineRule="exact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обеспечение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введение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ФООП;</w:t>
      </w:r>
    </w:p>
    <w:p w:rsidR="00DC19F4" w:rsidRDefault="00E7253D">
      <w:pPr>
        <w:pStyle w:val="a5"/>
        <w:tabs>
          <w:tab w:val="left" w:pos="1219"/>
        </w:tabs>
        <w:spacing w:before="7" w:line="242" w:lineRule="auto"/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создание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общественности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целях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введения ФООП.</w:t>
      </w:r>
    </w:p>
    <w:p w:rsidR="00DC19F4" w:rsidRDefault="00DC19F4">
      <w:pPr>
        <w:pStyle w:val="a5"/>
        <w:tabs>
          <w:tab w:val="left" w:pos="1219"/>
        </w:tabs>
        <w:spacing w:before="7" w:line="242" w:lineRule="auto"/>
        <w:ind w:right="134"/>
        <w:jc w:val="both"/>
        <w:rPr>
          <w:sz w:val="28"/>
          <w:szCs w:val="28"/>
        </w:rPr>
      </w:pPr>
    </w:p>
    <w:p w:rsidR="00DC19F4" w:rsidRDefault="00E7253D">
      <w:pPr>
        <w:pStyle w:val="a5"/>
        <w:numPr>
          <w:ilvl w:val="0"/>
          <w:numId w:val="7"/>
        </w:numPr>
        <w:tabs>
          <w:tab w:val="left" w:pos="2123"/>
        </w:tabs>
        <w:ind w:left="1061" w:hanging="241"/>
        <w:jc w:val="center"/>
        <w:rPr>
          <w:sz w:val="28"/>
          <w:szCs w:val="28"/>
        </w:rPr>
      </w:pPr>
      <w:r>
        <w:rPr>
          <w:sz w:val="28"/>
          <w:szCs w:val="28"/>
        </w:rPr>
        <w:t>Функции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 w:rsidR="00DC19F4" w:rsidRDefault="00E7253D">
      <w:pPr>
        <w:pStyle w:val="a5"/>
        <w:numPr>
          <w:ilvl w:val="1"/>
          <w:numId w:val="2"/>
        </w:numPr>
        <w:tabs>
          <w:tab w:val="left" w:pos="2483"/>
        </w:tabs>
        <w:spacing w:before="5"/>
        <w:ind w:left="1241" w:hanging="42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Информационная:</w:t>
      </w:r>
    </w:p>
    <w:p w:rsidR="00DC19F4" w:rsidRDefault="00E7253D">
      <w:pPr>
        <w:pStyle w:val="a5"/>
        <w:tabs>
          <w:tab w:val="left" w:pos="822"/>
        </w:tabs>
        <w:spacing w:before="6"/>
        <w:ind w:left="0" w:right="11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ФООП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правовое,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кадровое,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методическое, финансовое);</w:t>
      </w:r>
    </w:p>
    <w:p w:rsidR="00DC19F4" w:rsidRDefault="00E7253D">
      <w:pPr>
        <w:pStyle w:val="a5"/>
        <w:tabs>
          <w:tab w:val="left" w:pos="934"/>
        </w:tabs>
        <w:spacing w:before="5"/>
        <w:ind w:right="129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своевременное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введению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ФООП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образовател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организации;</w:t>
      </w:r>
    </w:p>
    <w:p w:rsidR="00DC19F4" w:rsidRDefault="00E7253D">
      <w:pPr>
        <w:pStyle w:val="a5"/>
        <w:tabs>
          <w:tab w:val="left" w:pos="934"/>
        </w:tabs>
        <w:spacing w:before="6"/>
        <w:ind w:right="139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разъяснение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общественности,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перспектив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эффектов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введения ФООП;</w:t>
      </w:r>
    </w:p>
    <w:p w:rsidR="00DC19F4" w:rsidRDefault="00E7253D">
      <w:pPr>
        <w:pStyle w:val="a5"/>
        <w:tabs>
          <w:tab w:val="left" w:pos="934"/>
        </w:tabs>
        <w:spacing w:before="5"/>
        <w:ind w:right="132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информирование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содержании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осо-</w:t>
      </w:r>
      <w:r>
        <w:rPr>
          <w:spacing w:val="-1"/>
          <w:sz w:val="28"/>
          <w:szCs w:val="28"/>
        </w:rPr>
        <w:t>бенностях</w:t>
      </w:r>
      <w:proofErr w:type="spellEnd"/>
      <w:proofErr w:type="gramEnd"/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ФООП,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требованиях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ООП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ФООП.</w:t>
      </w:r>
    </w:p>
    <w:p w:rsidR="00DC19F4" w:rsidRDefault="00E7253D">
      <w:pPr>
        <w:pStyle w:val="a5"/>
        <w:tabs>
          <w:tab w:val="left" w:pos="934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Координационная:</w:t>
      </w:r>
    </w:p>
    <w:p w:rsidR="00DC19F4" w:rsidRDefault="00E7253D">
      <w:pPr>
        <w:pStyle w:val="a5"/>
        <w:tabs>
          <w:tab w:val="left" w:pos="934"/>
        </w:tabs>
        <w:spacing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координация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ФООП;</w:t>
      </w:r>
    </w:p>
    <w:p w:rsidR="00DC19F4" w:rsidRDefault="00E7253D">
      <w:pPr>
        <w:pStyle w:val="a5"/>
        <w:tabs>
          <w:tab w:val="left" w:pos="934"/>
        </w:tabs>
        <w:spacing w:before="1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приведение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оценки  качества  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соответствие  с  требованиями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ФООП;</w:t>
      </w:r>
    </w:p>
    <w:p w:rsidR="00DC19F4" w:rsidRDefault="00E7253D">
      <w:pPr>
        <w:pStyle w:val="a5"/>
        <w:tabs>
          <w:tab w:val="left" w:pos="934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определение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механизма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ООП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ФООП.</w:t>
      </w:r>
    </w:p>
    <w:p w:rsidR="00DC19F4" w:rsidRDefault="00E7253D">
      <w:pPr>
        <w:pStyle w:val="a5"/>
        <w:tabs>
          <w:tab w:val="left" w:pos="935"/>
        </w:tabs>
        <w:spacing w:line="235" w:lineRule="auto"/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Экспертно-аналитическая:</w:t>
      </w:r>
    </w:p>
    <w:p w:rsidR="00DC19F4" w:rsidRDefault="00E7253D">
      <w:pPr>
        <w:pStyle w:val="a5"/>
        <w:tabs>
          <w:tab w:val="left" w:pos="158"/>
        </w:tabs>
        <w:spacing w:line="235" w:lineRule="auto"/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анализ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федерального,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уровней,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введение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ФООП;</w:t>
      </w:r>
    </w:p>
    <w:p w:rsidR="00DC19F4" w:rsidRDefault="00E7253D">
      <w:pPr>
        <w:pStyle w:val="a5"/>
        <w:tabs>
          <w:tab w:val="left" w:pos="158"/>
        </w:tabs>
        <w:spacing w:before="1" w:line="235" w:lineRule="auto"/>
        <w:ind w:lef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мониторинг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условий,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ресурсного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ФООП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этапах;</w:t>
      </w:r>
    </w:p>
    <w:p w:rsidR="00DC19F4" w:rsidRDefault="00E7253D">
      <w:pPr>
        <w:pStyle w:val="a5"/>
        <w:tabs>
          <w:tab w:val="left" w:pos="935"/>
        </w:tabs>
        <w:spacing w:before="1" w:line="235" w:lineRule="auto"/>
        <w:ind w:lef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ООП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ФООП;</w:t>
      </w:r>
    </w:p>
    <w:p w:rsidR="00DC19F4" w:rsidRDefault="00E7253D">
      <w:pPr>
        <w:pStyle w:val="a5"/>
        <w:tabs>
          <w:tab w:val="left" w:pos="822"/>
        </w:tabs>
        <w:spacing w:before="1" w:line="235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разработка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локальных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актов,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приведение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ООП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ФООП.</w:t>
      </w:r>
    </w:p>
    <w:p w:rsidR="00DC19F4" w:rsidRDefault="00E7253D">
      <w:pPr>
        <w:pStyle w:val="a5"/>
        <w:tabs>
          <w:tab w:val="left" w:pos="1354"/>
        </w:tabs>
        <w:spacing w:line="27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Содержательная:</w:t>
      </w:r>
    </w:p>
    <w:p w:rsidR="00DC19F4" w:rsidRDefault="00E7253D">
      <w:pPr>
        <w:pStyle w:val="a5"/>
        <w:tabs>
          <w:tab w:val="left" w:pos="934"/>
        </w:tabs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приведение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ООП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ФООП;</w:t>
      </w:r>
    </w:p>
    <w:p w:rsidR="00DC19F4" w:rsidRDefault="00E7253D">
      <w:pPr>
        <w:pStyle w:val="a5"/>
        <w:tabs>
          <w:tab w:val="left" w:pos="9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приведение в соответствие с ФООП рабочих программ учебных предметов, курсов,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модулей;</w:t>
      </w:r>
    </w:p>
    <w:p w:rsidR="00DC19F4" w:rsidRDefault="00E7253D">
      <w:pPr>
        <w:pStyle w:val="a5"/>
        <w:tabs>
          <w:tab w:val="left" w:pos="934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приведение в соответствие с ФООП рабочей программы воспитания и календарного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 работы;</w:t>
      </w:r>
    </w:p>
    <w:p w:rsidR="00DC19F4" w:rsidRDefault="00E7253D">
      <w:pPr>
        <w:pStyle w:val="a5"/>
        <w:tabs>
          <w:tab w:val="left" w:pos="934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выбор варианта учебного плана ФООП, использование возможности перераспределения часов федерального учебного плана для 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углубленного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изучения отдельных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уровнях</w:t>
      </w:r>
      <w:r>
        <w:rPr>
          <w:spacing w:val="1"/>
          <w:sz w:val="28"/>
          <w:szCs w:val="28"/>
        </w:rPr>
        <w:t xml:space="preserve"> основного и среднего общего образования</w:t>
      </w:r>
      <w:r>
        <w:rPr>
          <w:sz w:val="28"/>
          <w:szCs w:val="28"/>
        </w:rPr>
        <w:t>;</w:t>
      </w:r>
    </w:p>
    <w:p w:rsidR="00DC19F4" w:rsidRDefault="00E7253D">
      <w:pPr>
        <w:pStyle w:val="a5"/>
        <w:tabs>
          <w:tab w:val="left" w:pos="935"/>
        </w:tabs>
        <w:spacing w:line="235" w:lineRule="auto"/>
        <w:ind w:left="113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календарного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графика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 учетом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ФООП.</w:t>
      </w:r>
    </w:p>
    <w:p w:rsidR="00DC19F4" w:rsidRDefault="00DC19F4">
      <w:pPr>
        <w:pStyle w:val="a5"/>
        <w:tabs>
          <w:tab w:val="left" w:pos="935"/>
        </w:tabs>
        <w:spacing w:line="235" w:lineRule="auto"/>
        <w:ind w:left="113" w:hanging="57"/>
        <w:jc w:val="both"/>
        <w:rPr>
          <w:sz w:val="28"/>
          <w:szCs w:val="28"/>
        </w:rPr>
      </w:pPr>
    </w:p>
    <w:p w:rsidR="00DC19F4" w:rsidRDefault="00E7253D">
      <w:pPr>
        <w:pStyle w:val="a5"/>
        <w:tabs>
          <w:tab w:val="left" w:pos="1174"/>
        </w:tabs>
        <w:spacing w:line="27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4. Состав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 w:rsidR="00DC19F4" w:rsidRDefault="00E7253D">
      <w:pPr>
        <w:pStyle w:val="a5"/>
        <w:tabs>
          <w:tab w:val="left" w:pos="1381"/>
        </w:tabs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началах.</w:t>
      </w:r>
    </w:p>
    <w:p w:rsidR="00DC19F4" w:rsidRDefault="00E7253D">
      <w:pPr>
        <w:pStyle w:val="a5"/>
        <w:tabs>
          <w:tab w:val="left" w:pos="1381"/>
        </w:tabs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Подготовку и организацию заседаний рабочей группы</w:t>
      </w:r>
      <w:r>
        <w:rPr>
          <w:sz w:val="28"/>
          <w:szCs w:val="28"/>
        </w:rPr>
        <w:t>, а также решение текущих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осуществляет председатель рабочей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группы.</w:t>
      </w:r>
    </w:p>
    <w:p w:rsidR="00DC19F4" w:rsidRDefault="00E7253D">
      <w:pPr>
        <w:pStyle w:val="a5"/>
        <w:tabs>
          <w:tab w:val="left" w:pos="1381"/>
        </w:tabs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Председатель, </w:t>
      </w:r>
      <w:proofErr w:type="gramStart"/>
      <w:r>
        <w:rPr>
          <w:sz w:val="28"/>
          <w:szCs w:val="28"/>
        </w:rPr>
        <w:t>секретарь</w:t>
      </w:r>
      <w:proofErr w:type="gramEnd"/>
      <w:r>
        <w:rPr>
          <w:sz w:val="28"/>
          <w:szCs w:val="28"/>
        </w:rPr>
        <w:t xml:space="preserve"> и члены рабочей группы утверждаются приказом директора</w:t>
      </w:r>
      <w:r>
        <w:rPr>
          <w:spacing w:val="-2"/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из числа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 образовательной организации.</w:t>
      </w:r>
    </w:p>
    <w:p w:rsidR="00DC19F4" w:rsidRDefault="00DC19F4">
      <w:pPr>
        <w:pStyle w:val="a5"/>
        <w:tabs>
          <w:tab w:val="left" w:pos="1381"/>
        </w:tabs>
        <w:ind w:left="113" w:firstLine="624"/>
        <w:jc w:val="both"/>
        <w:rPr>
          <w:sz w:val="28"/>
          <w:szCs w:val="28"/>
        </w:rPr>
      </w:pPr>
    </w:p>
    <w:p w:rsidR="00DC19F4" w:rsidRDefault="00E7253D">
      <w:pPr>
        <w:pStyle w:val="a5"/>
        <w:tabs>
          <w:tab w:val="left" w:pos="1174"/>
        </w:tabs>
        <w:spacing w:line="27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</w:p>
    <w:p w:rsidR="00DC19F4" w:rsidRDefault="00DC19F4">
      <w:pPr>
        <w:pStyle w:val="a5"/>
        <w:tabs>
          <w:tab w:val="left" w:pos="1174"/>
        </w:tabs>
        <w:spacing w:line="273" w:lineRule="exact"/>
        <w:jc w:val="center"/>
        <w:rPr>
          <w:sz w:val="28"/>
          <w:szCs w:val="28"/>
        </w:rPr>
      </w:pPr>
    </w:p>
    <w:p w:rsidR="00DC19F4" w:rsidRDefault="00E7253D">
      <w:pPr>
        <w:pStyle w:val="a5"/>
        <w:tabs>
          <w:tab w:val="left" w:pos="1369"/>
        </w:tabs>
        <w:spacing w:line="235" w:lineRule="auto"/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Рабочая группа осуществляет свою деятельность в соответствии с дорожной картой,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>
        <w:rPr>
          <w:sz w:val="28"/>
          <w:szCs w:val="28"/>
        </w:rPr>
        <w:t>ректора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организации.</w:t>
      </w:r>
    </w:p>
    <w:p w:rsidR="00DC19F4" w:rsidRDefault="00E7253D">
      <w:pPr>
        <w:pStyle w:val="a5"/>
        <w:tabs>
          <w:tab w:val="left" w:pos="1369"/>
        </w:tabs>
        <w:spacing w:line="235" w:lineRule="auto"/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Заседания рабочей группы проводятся не реже одного раза в месяц. В 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могут проводиться внеочередные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заседания.</w:t>
      </w:r>
    </w:p>
    <w:p w:rsidR="00DC19F4" w:rsidRDefault="00E7253D">
      <w:pPr>
        <w:pStyle w:val="a5"/>
        <w:tabs>
          <w:tab w:val="left" w:pos="1355"/>
        </w:tabs>
        <w:spacing w:line="274" w:lineRule="exact"/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Заседание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ведет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группы.</w:t>
      </w:r>
    </w:p>
    <w:p w:rsidR="00DC19F4" w:rsidRDefault="00E7253D">
      <w:pPr>
        <w:pStyle w:val="a5"/>
        <w:tabs>
          <w:tab w:val="left" w:pos="1374"/>
        </w:tabs>
        <w:spacing w:line="235" w:lineRule="auto"/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5.4.</w:t>
      </w:r>
      <w:r>
        <w:rPr>
          <w:sz w:val="28"/>
          <w:szCs w:val="28"/>
        </w:rPr>
        <w:t xml:space="preserve"> Заседание рабочей группы считается правомочным, если на нем присутствует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половины членов состава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рабочей группы.</w:t>
      </w:r>
    </w:p>
    <w:p w:rsidR="00DC19F4" w:rsidRDefault="00E7253D">
      <w:pPr>
        <w:pStyle w:val="a5"/>
        <w:tabs>
          <w:tab w:val="left" w:pos="1424"/>
        </w:tabs>
        <w:spacing w:line="235" w:lineRule="auto"/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5.5. Заседания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протоколами,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подписывают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рабочей группы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секретарь рабочей группы.</w:t>
      </w:r>
    </w:p>
    <w:p w:rsidR="00DC19F4" w:rsidRDefault="00E7253D">
      <w:pPr>
        <w:pStyle w:val="a5"/>
        <w:tabs>
          <w:tab w:val="left" w:pos="1357"/>
        </w:tabs>
        <w:spacing w:line="235" w:lineRule="auto"/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5.6. Окончательные версии проектов ООП, приведенных в соответствие с ФООП, рассматриваются на заседании педагогического совета образовательной организации.</w:t>
      </w:r>
    </w:p>
    <w:p w:rsidR="00DC19F4" w:rsidRDefault="00E7253D">
      <w:pPr>
        <w:pStyle w:val="a5"/>
        <w:tabs>
          <w:tab w:val="left" w:pos="1357"/>
        </w:tabs>
        <w:spacing w:line="235" w:lineRule="auto"/>
        <w:ind w:left="11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рабочей группы о</w:t>
      </w:r>
      <w:r>
        <w:rPr>
          <w:sz w:val="28"/>
          <w:szCs w:val="28"/>
        </w:rPr>
        <w:t>существляет председатель рабочей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группы.</w:t>
      </w:r>
    </w:p>
    <w:p w:rsidR="00DC19F4" w:rsidRDefault="00DC19F4">
      <w:pPr>
        <w:pStyle w:val="a5"/>
        <w:tabs>
          <w:tab w:val="left" w:pos="1380"/>
        </w:tabs>
        <w:spacing w:line="235" w:lineRule="auto"/>
        <w:ind w:firstLine="0"/>
        <w:jc w:val="both"/>
        <w:rPr>
          <w:sz w:val="28"/>
          <w:szCs w:val="28"/>
        </w:rPr>
      </w:pPr>
    </w:p>
    <w:p w:rsidR="00DC19F4" w:rsidRDefault="00E7253D">
      <w:pPr>
        <w:pStyle w:val="a5"/>
        <w:tabs>
          <w:tab w:val="left" w:pos="1174"/>
        </w:tabs>
        <w:spacing w:line="27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6. Права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</w:p>
    <w:p w:rsidR="00DC19F4" w:rsidRDefault="00DC19F4">
      <w:pPr>
        <w:pStyle w:val="a5"/>
        <w:tabs>
          <w:tab w:val="left" w:pos="1385"/>
        </w:tabs>
        <w:spacing w:line="235" w:lineRule="auto"/>
        <w:jc w:val="both"/>
        <w:rPr>
          <w:sz w:val="28"/>
          <w:szCs w:val="28"/>
        </w:rPr>
      </w:pPr>
    </w:p>
    <w:p w:rsidR="00DC19F4" w:rsidRDefault="00E7253D">
      <w:pPr>
        <w:pStyle w:val="a5"/>
        <w:tabs>
          <w:tab w:val="left" w:pos="1273"/>
        </w:tabs>
        <w:spacing w:line="235" w:lineRule="auto"/>
        <w:ind w:left="0" w:firstLine="5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6.1. </w:t>
      </w:r>
      <w:r>
        <w:rPr>
          <w:sz w:val="28"/>
          <w:szCs w:val="28"/>
        </w:rPr>
        <w:t>Рабочая группа для решения возложенных на нее задач имеет в пределах 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право:</w:t>
      </w:r>
    </w:p>
    <w:p w:rsidR="00DC19F4" w:rsidRDefault="00E7253D">
      <w:pPr>
        <w:pStyle w:val="a5"/>
        <w:tabs>
          <w:tab w:val="left" w:pos="934"/>
        </w:tabs>
        <w:spacing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запрашивать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получать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материалы;</w:t>
      </w:r>
    </w:p>
    <w:p w:rsidR="00DC19F4" w:rsidRDefault="00E7253D">
      <w:pPr>
        <w:pStyle w:val="a5"/>
        <w:tabs>
          <w:tab w:val="left" w:pos="934"/>
        </w:tabs>
        <w:spacing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направлять своих представителей д</w:t>
      </w:r>
      <w:r>
        <w:rPr>
          <w:sz w:val="28"/>
          <w:szCs w:val="28"/>
        </w:rPr>
        <w:t>ля участия в совещаниях, конференциях и семинарах по вопросам, связанным с введением ФООП, проводимые органами местного самоуправления, общественными объединениями, научными и другими организациями;</w:t>
      </w:r>
    </w:p>
    <w:p w:rsidR="00DC19F4" w:rsidRDefault="00E7253D">
      <w:pPr>
        <w:pStyle w:val="a5"/>
        <w:tabs>
          <w:tab w:val="left" w:pos="934"/>
        </w:tabs>
        <w:spacing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привлекать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экспертных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 научные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иные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разработки.</w:t>
      </w:r>
    </w:p>
    <w:p w:rsidR="00DC19F4" w:rsidRDefault="00E7253D">
      <w:pPr>
        <w:pStyle w:val="a5"/>
        <w:tabs>
          <w:tab w:val="left" w:pos="1261"/>
        </w:tabs>
        <w:spacing w:before="7" w:line="24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6.2. Обязательными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дорожная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карта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протоколы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заседаний.</w:t>
      </w:r>
    </w:p>
    <w:p w:rsidR="00DC19F4" w:rsidRDefault="00E7253D">
      <w:pPr>
        <w:pStyle w:val="a5"/>
        <w:tabs>
          <w:tab w:val="left" w:pos="1261"/>
        </w:tabs>
        <w:spacing w:before="7" w:line="24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 Протоколы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группы,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избранный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заседании группы.</w:t>
      </w:r>
    </w:p>
    <w:p w:rsidR="00DC19F4" w:rsidRDefault="00E7253D">
      <w:pPr>
        <w:pStyle w:val="a5"/>
        <w:tabs>
          <w:tab w:val="left" w:pos="1292"/>
        </w:tabs>
        <w:spacing w:line="24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6.4.,Протоколы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общими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>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оформлению деловой документации.</w:t>
      </w:r>
    </w:p>
    <w:p w:rsidR="00DC19F4" w:rsidRDefault="00DC19F4">
      <w:pPr>
        <w:pStyle w:val="a5"/>
        <w:tabs>
          <w:tab w:val="left" w:pos="1174"/>
        </w:tabs>
        <w:rPr>
          <w:sz w:val="28"/>
          <w:szCs w:val="28"/>
        </w:rPr>
      </w:pPr>
    </w:p>
    <w:p w:rsidR="00DC19F4" w:rsidRDefault="00E7253D">
      <w:pPr>
        <w:pStyle w:val="a5"/>
        <w:tabs>
          <w:tab w:val="left" w:pos="11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Изменения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дополнения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</w:p>
    <w:p w:rsidR="00DC19F4" w:rsidRDefault="00E7253D">
      <w:pPr>
        <w:pStyle w:val="a5"/>
        <w:tabs>
          <w:tab w:val="left" w:pos="1213"/>
        </w:tabs>
        <w:spacing w:line="247" w:lineRule="auto"/>
        <w:ind w:left="-57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Изменения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дополнения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вносятся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закрепляются приказом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DC19F4" w:rsidRPr="00AE7E0C" w:rsidRDefault="00DC19F4">
      <w:pPr>
        <w:pStyle w:val="Textbody"/>
        <w:spacing w:before="1" w:after="0"/>
        <w:rPr>
          <w:i/>
          <w:sz w:val="28"/>
          <w:szCs w:val="28"/>
          <w:lang w:val="ru-RU"/>
        </w:rPr>
        <w:sectPr w:rsidR="00DC19F4" w:rsidRPr="00AE7E0C">
          <w:pgSz w:w="11906" w:h="16838"/>
          <w:pgMar w:top="1040" w:right="1000" w:bottom="1220" w:left="1020" w:header="720" w:footer="720" w:gutter="0"/>
          <w:cols w:space="720"/>
        </w:sectPr>
      </w:pPr>
    </w:p>
    <w:tbl>
      <w:tblPr>
        <w:tblW w:w="98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726"/>
      </w:tblGrid>
      <w:tr w:rsidR="00DC19F4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DC19F4" w:rsidRPr="00AE7E0C" w:rsidRDefault="00DC19F4">
            <w:pPr>
              <w:pStyle w:val="TableContents"/>
              <w:jc w:val="right"/>
              <w:rPr>
                <w:lang w:val="ru-RU"/>
              </w:rPr>
            </w:pPr>
          </w:p>
        </w:tc>
        <w:tc>
          <w:tcPr>
            <w:tcW w:w="4726" w:type="dxa"/>
          </w:tcPr>
          <w:p w:rsidR="00DC19F4" w:rsidRDefault="00E7253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DC19F4" w:rsidRDefault="00E7253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приказу МОУ «</w:t>
            </w:r>
            <w:proofErr w:type="spellStart"/>
            <w:r>
              <w:rPr>
                <w:sz w:val="28"/>
                <w:szCs w:val="28"/>
                <w:lang w:val="ru-RU"/>
              </w:rPr>
              <w:t>Татищевский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лицей»</w:t>
            </w:r>
          </w:p>
          <w:p w:rsidR="00DC19F4" w:rsidRDefault="00E7253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14.03.2023 № 115</w:t>
            </w:r>
          </w:p>
        </w:tc>
      </w:tr>
    </w:tbl>
    <w:p w:rsidR="00DC19F4" w:rsidRDefault="00DC19F4">
      <w:pPr>
        <w:pStyle w:val="Standard"/>
        <w:spacing w:line="242" w:lineRule="auto"/>
        <w:ind w:left="6759" w:right="131" w:firstLine="1500"/>
        <w:jc w:val="right"/>
        <w:rPr>
          <w:i/>
        </w:rPr>
      </w:pP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рабочей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приведению</w:t>
      </w:r>
      <w:r>
        <w:rPr>
          <w:spacing w:val="-1"/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>основных образовательных программ</w:t>
      </w:r>
      <w:r>
        <w:rPr>
          <w:spacing w:val="23"/>
          <w:sz w:val="28"/>
          <w:szCs w:val="28"/>
        </w:rPr>
        <w:t xml:space="preserve"> </w:t>
      </w:r>
      <w:r>
        <w:rPr>
          <w:spacing w:val="23"/>
          <w:sz w:val="28"/>
          <w:szCs w:val="28"/>
        </w:rPr>
        <w:t>начального</w:t>
      </w:r>
      <w:r>
        <w:rPr>
          <w:spacing w:val="-1"/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основного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t>среднего общего образования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соответствие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федеральными основными образовательными программами</w:t>
      </w:r>
    </w:p>
    <w:p w:rsidR="00DC19F4" w:rsidRDefault="00DC19F4">
      <w:pPr>
        <w:pStyle w:val="a5"/>
        <w:tabs>
          <w:tab w:val="left" w:pos="1196"/>
        </w:tabs>
        <w:spacing w:line="230" w:lineRule="auto"/>
        <w:ind w:left="113" w:firstLine="680"/>
        <w:jc w:val="center"/>
        <w:rPr>
          <w:sz w:val="28"/>
          <w:szCs w:val="28"/>
        </w:rPr>
      </w:pPr>
    </w:p>
    <w:p w:rsidR="00DC19F4" w:rsidRDefault="00DC19F4">
      <w:pPr>
        <w:pStyle w:val="a5"/>
        <w:tabs>
          <w:tab w:val="left" w:pos="1196"/>
        </w:tabs>
        <w:spacing w:line="230" w:lineRule="auto"/>
        <w:ind w:left="113" w:firstLine="680"/>
        <w:jc w:val="center"/>
        <w:rPr>
          <w:sz w:val="28"/>
          <w:szCs w:val="28"/>
        </w:rPr>
      </w:pP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 рабочей группы - </w:t>
      </w:r>
      <w:proofErr w:type="spellStart"/>
      <w:r>
        <w:rPr>
          <w:spacing w:val="-1"/>
          <w:sz w:val="28"/>
          <w:szCs w:val="28"/>
        </w:rPr>
        <w:t>Арзамасцева</w:t>
      </w:r>
      <w:proofErr w:type="spellEnd"/>
      <w:r>
        <w:rPr>
          <w:spacing w:val="-1"/>
          <w:sz w:val="28"/>
          <w:szCs w:val="28"/>
        </w:rPr>
        <w:t xml:space="preserve"> Оксана Ивановна, директор.</w:t>
      </w:r>
    </w:p>
    <w:p w:rsidR="00DC19F4" w:rsidRDefault="00DC19F4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Члены рабочей группы:</w:t>
      </w:r>
    </w:p>
    <w:p w:rsidR="00DC19F4" w:rsidRDefault="00DC19F4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Богапова</w:t>
      </w:r>
      <w:proofErr w:type="spellEnd"/>
      <w:r>
        <w:rPr>
          <w:spacing w:val="-1"/>
          <w:sz w:val="28"/>
          <w:szCs w:val="28"/>
        </w:rPr>
        <w:t xml:space="preserve"> Маргарита Александровна, руководитель методической кафедры гуманитарного образования;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Богачева Татьяна Николаевна, руководитель методической кафедры начального образования;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Матыкина</w:t>
      </w:r>
      <w:proofErr w:type="spellEnd"/>
      <w:r>
        <w:rPr>
          <w:spacing w:val="-1"/>
          <w:sz w:val="28"/>
          <w:szCs w:val="28"/>
        </w:rPr>
        <w:t xml:space="preserve"> Ирина Владимировна, заместитель директора по учебной работе;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Неча</w:t>
      </w:r>
      <w:r>
        <w:rPr>
          <w:spacing w:val="-1"/>
          <w:sz w:val="28"/>
          <w:szCs w:val="28"/>
        </w:rPr>
        <w:t>ева Екатерина Алексеевна, заместитель директора по воспитательной работе;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Прокаева</w:t>
      </w:r>
      <w:proofErr w:type="spellEnd"/>
      <w:r>
        <w:rPr>
          <w:spacing w:val="-1"/>
          <w:sz w:val="28"/>
          <w:szCs w:val="28"/>
        </w:rPr>
        <w:t xml:space="preserve"> Оксана Тимофеевна, руководитель методической кафедры математического образования;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Семилетова Ольга Борисовна, руководитель методической кафедры </w:t>
      </w:r>
      <w:proofErr w:type="gramStart"/>
      <w:r>
        <w:rPr>
          <w:spacing w:val="-1"/>
          <w:sz w:val="28"/>
          <w:szCs w:val="28"/>
        </w:rPr>
        <w:t>естественно-научного</w:t>
      </w:r>
      <w:proofErr w:type="gramEnd"/>
      <w:r>
        <w:rPr>
          <w:spacing w:val="-1"/>
          <w:sz w:val="28"/>
          <w:szCs w:val="28"/>
        </w:rPr>
        <w:t xml:space="preserve"> образова</w:t>
      </w:r>
      <w:r>
        <w:rPr>
          <w:spacing w:val="-1"/>
          <w:sz w:val="28"/>
          <w:szCs w:val="28"/>
        </w:rPr>
        <w:t>ния;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Соколянский Иван Александрович, заместитель директора по административно-хозяйственной работе;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Уварова Наталья Алексеевна, заместитель директора по учебной работе;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Чубарь</w:t>
      </w:r>
      <w:proofErr w:type="spellEnd"/>
      <w:r>
        <w:rPr>
          <w:spacing w:val="-1"/>
          <w:sz w:val="28"/>
          <w:szCs w:val="28"/>
        </w:rPr>
        <w:t xml:space="preserve"> Ольга Викторовна, педагог-психолог;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Шаламова Наталия Вячеславовна, библиотекарь;</w:t>
      </w:r>
    </w:p>
    <w:p w:rsidR="00DC19F4" w:rsidRDefault="00E7253D">
      <w:pPr>
        <w:pStyle w:val="a5"/>
        <w:tabs>
          <w:tab w:val="left" w:pos="1196"/>
        </w:tabs>
        <w:spacing w:line="230" w:lineRule="auto"/>
        <w:ind w:left="113" w:firstLine="680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Шиханова</w:t>
      </w:r>
      <w:proofErr w:type="spellEnd"/>
      <w:r>
        <w:rPr>
          <w:spacing w:val="-1"/>
          <w:sz w:val="28"/>
          <w:szCs w:val="28"/>
        </w:rPr>
        <w:t xml:space="preserve"> Ирина Владимировна, руководитель методической кафедры филологического образования.</w:t>
      </w:r>
    </w:p>
    <w:p w:rsidR="00DC19F4" w:rsidRDefault="00DC19F4">
      <w:pPr>
        <w:pStyle w:val="a5"/>
        <w:tabs>
          <w:tab w:val="left" w:pos="1196"/>
        </w:tabs>
        <w:spacing w:line="230" w:lineRule="auto"/>
        <w:ind w:left="113" w:firstLine="680"/>
        <w:jc w:val="center"/>
      </w:pPr>
    </w:p>
    <w:p w:rsidR="00000000" w:rsidRPr="00AE7E0C" w:rsidRDefault="00E7253D">
      <w:pPr>
        <w:rPr>
          <w:lang w:val="ru-RU"/>
        </w:rPr>
        <w:sectPr w:rsidR="00000000" w:rsidRPr="00AE7E0C">
          <w:pgSz w:w="11906" w:h="16838"/>
          <w:pgMar w:top="1020" w:right="1000" w:bottom="1220" w:left="1020" w:header="720" w:footer="720" w:gutter="0"/>
          <w:cols w:space="720"/>
        </w:sectPr>
      </w:pPr>
    </w:p>
    <w:p w:rsidR="00DC19F4" w:rsidRPr="00AE7E0C" w:rsidRDefault="00DC19F4">
      <w:pPr>
        <w:pStyle w:val="Standard"/>
        <w:spacing w:before="1"/>
        <w:ind w:left="6"/>
        <w:rPr>
          <w:lang w:val="ru-RU"/>
        </w:rPr>
      </w:pPr>
    </w:p>
    <w:sectPr w:rsidR="00DC19F4" w:rsidRPr="00AE7E0C">
      <w:type w:val="continuous"/>
      <w:pgSz w:w="11906" w:h="16838"/>
      <w:pgMar w:top="1020" w:right="1000" w:bottom="1220" w:left="1020" w:header="720" w:footer="720" w:gutter="0"/>
      <w:cols w:num="2" w:space="720" w:equalWidth="0">
        <w:col w:w="775" w:space="40"/>
        <w:col w:w="907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3D" w:rsidRDefault="00E7253D">
      <w:r>
        <w:separator/>
      </w:r>
    </w:p>
  </w:endnote>
  <w:endnote w:type="continuationSeparator" w:id="0">
    <w:p w:rsidR="00E7253D" w:rsidRDefault="00E7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3D" w:rsidRDefault="00E7253D">
      <w:r>
        <w:rPr>
          <w:color w:val="000000"/>
        </w:rPr>
        <w:separator/>
      </w:r>
    </w:p>
  </w:footnote>
  <w:footnote w:type="continuationSeparator" w:id="0">
    <w:p w:rsidR="00E7253D" w:rsidRDefault="00E7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3CF"/>
    <w:multiLevelType w:val="multilevel"/>
    <w:tmpl w:val="AE126D9C"/>
    <w:styleLink w:val="WWNum17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2C8101F4"/>
    <w:multiLevelType w:val="multilevel"/>
    <w:tmpl w:val="468CB9E8"/>
    <w:styleLink w:val="WWNum1"/>
    <w:lvl w:ilvl="0">
      <w:numFmt w:val="bullet"/>
      <w:lvlText w:val=""/>
      <w:lvlJc w:val="left"/>
      <w:rPr>
        <w:rFonts w:ascii="Symbol" w:hAnsi="Symbol"/>
        <w:w w:val="100"/>
        <w:sz w:val="24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318B6FFB"/>
    <w:multiLevelType w:val="multilevel"/>
    <w:tmpl w:val="7E866488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470140D1"/>
    <w:multiLevelType w:val="multilevel"/>
    <w:tmpl w:val="A6A813BA"/>
    <w:styleLink w:val="WWNum18"/>
    <w:lvl w:ilvl="0">
      <w:numFmt w:val="bullet"/>
      <w:lvlText w:val=""/>
      <w:lvlJc w:val="left"/>
      <w:rPr>
        <w:rFonts w:ascii="Symbol" w:eastAsia="Symbol" w:hAnsi="Symbol" w:cs="Symbol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9F4"/>
    <w:rsid w:val="00AE7E0C"/>
    <w:rsid w:val="00DC19F4"/>
    <w:rsid w:val="00E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112" w:firstLine="708"/>
    </w:pPr>
    <w:rPr>
      <w:rFonts w:eastAsia="Times New Roman" w:cs="Times New Roman"/>
      <w:lang w:val="ru-RU" w:bidi="ar-SA"/>
    </w:rPr>
  </w:style>
  <w:style w:type="paragraph" w:customStyle="1" w:styleId="TableParagraph">
    <w:name w:val="Table Paragraph"/>
    <w:basedOn w:val="Standard"/>
    <w:pPr>
      <w:ind w:left="75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37">
    <w:name w:val="ListLabel 37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rPr>
      <w:lang w:val="ru-RU" w:eastAsia="en-US" w:bidi="ar-SA"/>
    </w:rPr>
  </w:style>
  <w:style w:type="character" w:customStyle="1" w:styleId="ListLabel39">
    <w:name w:val="ListLabel 39"/>
    <w:rPr>
      <w:lang w:val="ru-RU" w:eastAsia="en-US" w:bidi="ar-SA"/>
    </w:rPr>
  </w:style>
  <w:style w:type="character" w:customStyle="1" w:styleId="ListLabel40">
    <w:name w:val="ListLabel 40"/>
    <w:rPr>
      <w:lang w:val="ru-RU" w:eastAsia="en-US" w:bidi="ar-SA"/>
    </w:rPr>
  </w:style>
  <w:style w:type="character" w:customStyle="1" w:styleId="ListLabel41">
    <w:name w:val="ListLabel 41"/>
    <w:rPr>
      <w:lang w:val="ru-RU" w:eastAsia="en-US" w:bidi="ar-SA"/>
    </w:rPr>
  </w:style>
  <w:style w:type="character" w:customStyle="1" w:styleId="ListLabel42">
    <w:name w:val="ListLabel 42"/>
    <w:rPr>
      <w:lang w:val="ru-RU" w:eastAsia="en-US" w:bidi="ar-SA"/>
    </w:rPr>
  </w:style>
  <w:style w:type="character" w:customStyle="1" w:styleId="ListLabel43">
    <w:name w:val="ListLabel 43"/>
    <w:rPr>
      <w:lang w:val="ru-RU" w:eastAsia="en-US" w:bidi="ar-SA"/>
    </w:rPr>
  </w:style>
  <w:style w:type="character" w:customStyle="1" w:styleId="ListLabel44">
    <w:name w:val="ListLabel 44"/>
    <w:rPr>
      <w:lang w:val="ru-RU" w:eastAsia="en-US" w:bidi="ar-SA"/>
    </w:rPr>
  </w:style>
  <w:style w:type="character" w:customStyle="1" w:styleId="ListLabel45">
    <w:name w:val="ListLabel 45"/>
    <w:rPr>
      <w:lang w:val="ru-RU" w:eastAsia="en-US" w:bidi="ar-SA"/>
    </w:rPr>
  </w:style>
  <w:style w:type="character" w:customStyle="1" w:styleId="ListLabel28">
    <w:name w:val="ListLabel 2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rPr>
      <w:lang w:val="ru-RU" w:eastAsia="en-US" w:bidi="ar-SA"/>
    </w:rPr>
  </w:style>
  <w:style w:type="character" w:customStyle="1" w:styleId="ListLabel31">
    <w:name w:val="ListLabel 31"/>
    <w:rPr>
      <w:lang w:val="ru-RU" w:eastAsia="en-US" w:bidi="ar-SA"/>
    </w:rPr>
  </w:style>
  <w:style w:type="character" w:customStyle="1" w:styleId="ListLabel32">
    <w:name w:val="ListLabel 32"/>
    <w:rPr>
      <w:lang w:val="ru-RU" w:eastAsia="en-US" w:bidi="ar-SA"/>
    </w:rPr>
  </w:style>
  <w:style w:type="character" w:customStyle="1" w:styleId="ListLabel33">
    <w:name w:val="ListLabel 33"/>
    <w:rPr>
      <w:lang w:val="ru-RU" w:eastAsia="en-US" w:bidi="ar-SA"/>
    </w:rPr>
  </w:style>
  <w:style w:type="character" w:customStyle="1" w:styleId="ListLabel34">
    <w:name w:val="ListLabel 34"/>
    <w:rPr>
      <w:lang w:val="ru-RU" w:eastAsia="en-US" w:bidi="ar-SA"/>
    </w:rPr>
  </w:style>
  <w:style w:type="character" w:customStyle="1" w:styleId="ListLabel35">
    <w:name w:val="ListLabel 35"/>
    <w:rPr>
      <w:lang w:val="ru-RU" w:eastAsia="en-US" w:bidi="ar-SA"/>
    </w:rPr>
  </w:style>
  <w:style w:type="character" w:customStyle="1" w:styleId="ListLabel36">
    <w:name w:val="ListLabel 36"/>
    <w:rPr>
      <w:lang w:val="ru-RU" w:eastAsia="en-US" w:bidi="ar-SA"/>
    </w:rPr>
  </w:style>
  <w:style w:type="character" w:customStyle="1" w:styleId="ListLabel172">
    <w:name w:val="ListLabel 172"/>
    <w:rPr>
      <w:rFonts w:ascii="Symbol" w:hAnsi="Symbol"/>
      <w:w w:val="100"/>
      <w:sz w:val="24"/>
      <w:lang w:val="ru-RU" w:eastAsia="en-US" w:bidi="ar-SA"/>
    </w:rPr>
  </w:style>
  <w:style w:type="character" w:customStyle="1" w:styleId="ListLabel173">
    <w:name w:val="ListLabel 173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74">
    <w:name w:val="ListLabel 174"/>
    <w:rPr>
      <w:lang w:val="ru-RU" w:eastAsia="en-US" w:bidi="ar-SA"/>
    </w:rPr>
  </w:style>
  <w:style w:type="character" w:customStyle="1" w:styleId="ListLabel175">
    <w:name w:val="ListLabel 175"/>
    <w:rPr>
      <w:lang w:val="ru-RU" w:eastAsia="en-US" w:bidi="ar-SA"/>
    </w:rPr>
  </w:style>
  <w:style w:type="character" w:customStyle="1" w:styleId="ListLabel176">
    <w:name w:val="ListLabel 176"/>
    <w:rPr>
      <w:lang w:val="ru-RU" w:eastAsia="en-US" w:bidi="ar-SA"/>
    </w:rPr>
  </w:style>
  <w:style w:type="character" w:customStyle="1" w:styleId="ListLabel177">
    <w:name w:val="ListLabel 177"/>
    <w:rPr>
      <w:lang w:val="ru-RU" w:eastAsia="en-US" w:bidi="ar-SA"/>
    </w:rPr>
  </w:style>
  <w:style w:type="character" w:customStyle="1" w:styleId="ListLabel178">
    <w:name w:val="ListLabel 178"/>
    <w:rPr>
      <w:lang w:val="ru-RU" w:eastAsia="en-US" w:bidi="ar-SA"/>
    </w:rPr>
  </w:style>
  <w:style w:type="character" w:customStyle="1" w:styleId="ListLabel179">
    <w:name w:val="ListLabel 179"/>
    <w:rPr>
      <w:lang w:val="ru-RU" w:eastAsia="en-US" w:bidi="ar-SA"/>
    </w:rPr>
  </w:style>
  <w:style w:type="character" w:customStyle="1" w:styleId="ListLabel180">
    <w:name w:val="ListLabel 180"/>
    <w:rPr>
      <w:lang w:val="ru-RU" w:eastAsia="en-US" w:bidi="ar-SA"/>
    </w:rPr>
  </w:style>
  <w:style w:type="character" w:customStyle="1" w:styleId="ListLabel19">
    <w:name w:val="ListLabel 19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rPr>
      <w:lang w:val="ru-RU" w:eastAsia="en-US" w:bidi="ar-SA"/>
    </w:rPr>
  </w:style>
  <w:style w:type="character" w:customStyle="1" w:styleId="ListLabel21">
    <w:name w:val="ListLabel 21"/>
    <w:rPr>
      <w:lang w:val="ru-RU" w:eastAsia="en-US" w:bidi="ar-SA"/>
    </w:rPr>
  </w:style>
  <w:style w:type="character" w:customStyle="1" w:styleId="ListLabel22">
    <w:name w:val="ListLabel 22"/>
    <w:rPr>
      <w:lang w:val="ru-RU" w:eastAsia="en-US" w:bidi="ar-SA"/>
    </w:rPr>
  </w:style>
  <w:style w:type="character" w:customStyle="1" w:styleId="ListLabel23">
    <w:name w:val="ListLabel 23"/>
    <w:rPr>
      <w:lang w:val="ru-RU" w:eastAsia="en-US" w:bidi="ar-SA"/>
    </w:rPr>
  </w:style>
  <w:style w:type="character" w:customStyle="1" w:styleId="ListLabel24">
    <w:name w:val="ListLabel 24"/>
    <w:rPr>
      <w:lang w:val="ru-RU" w:eastAsia="en-US" w:bidi="ar-SA"/>
    </w:rPr>
  </w:style>
  <w:style w:type="character" w:customStyle="1" w:styleId="ListLabel25">
    <w:name w:val="ListLabel 25"/>
    <w:rPr>
      <w:lang w:val="ru-RU" w:eastAsia="en-US" w:bidi="ar-SA"/>
    </w:rPr>
  </w:style>
  <w:style w:type="character" w:customStyle="1" w:styleId="ListLabel26">
    <w:name w:val="ListLabel 26"/>
    <w:rPr>
      <w:lang w:val="ru-RU" w:eastAsia="en-US" w:bidi="ar-SA"/>
    </w:rPr>
  </w:style>
  <w:style w:type="character" w:customStyle="1" w:styleId="ListLabel27">
    <w:name w:val="ListLabel 27"/>
    <w:rPr>
      <w:lang w:val="ru-RU" w:eastAsia="en-US" w:bidi="ar-SA"/>
    </w:rPr>
  </w:style>
  <w:style w:type="numbering" w:customStyle="1" w:styleId="WWNum16">
    <w:name w:val="WWNum16"/>
    <w:basedOn w:val="a2"/>
    <w:pPr>
      <w:numPr>
        <w:numId w:val="1"/>
      </w:numPr>
    </w:pPr>
  </w:style>
  <w:style w:type="numbering" w:customStyle="1" w:styleId="WWNum17">
    <w:name w:val="WWNum17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18">
    <w:name w:val="WWNum18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112" w:firstLine="708"/>
    </w:pPr>
    <w:rPr>
      <w:rFonts w:eastAsia="Times New Roman" w:cs="Times New Roman"/>
      <w:lang w:val="ru-RU" w:bidi="ar-SA"/>
    </w:rPr>
  </w:style>
  <w:style w:type="paragraph" w:customStyle="1" w:styleId="TableParagraph">
    <w:name w:val="Table Paragraph"/>
    <w:basedOn w:val="Standard"/>
    <w:pPr>
      <w:ind w:left="75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37">
    <w:name w:val="ListLabel 37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rPr>
      <w:lang w:val="ru-RU" w:eastAsia="en-US" w:bidi="ar-SA"/>
    </w:rPr>
  </w:style>
  <w:style w:type="character" w:customStyle="1" w:styleId="ListLabel39">
    <w:name w:val="ListLabel 39"/>
    <w:rPr>
      <w:lang w:val="ru-RU" w:eastAsia="en-US" w:bidi="ar-SA"/>
    </w:rPr>
  </w:style>
  <w:style w:type="character" w:customStyle="1" w:styleId="ListLabel40">
    <w:name w:val="ListLabel 40"/>
    <w:rPr>
      <w:lang w:val="ru-RU" w:eastAsia="en-US" w:bidi="ar-SA"/>
    </w:rPr>
  </w:style>
  <w:style w:type="character" w:customStyle="1" w:styleId="ListLabel41">
    <w:name w:val="ListLabel 41"/>
    <w:rPr>
      <w:lang w:val="ru-RU" w:eastAsia="en-US" w:bidi="ar-SA"/>
    </w:rPr>
  </w:style>
  <w:style w:type="character" w:customStyle="1" w:styleId="ListLabel42">
    <w:name w:val="ListLabel 42"/>
    <w:rPr>
      <w:lang w:val="ru-RU" w:eastAsia="en-US" w:bidi="ar-SA"/>
    </w:rPr>
  </w:style>
  <w:style w:type="character" w:customStyle="1" w:styleId="ListLabel43">
    <w:name w:val="ListLabel 43"/>
    <w:rPr>
      <w:lang w:val="ru-RU" w:eastAsia="en-US" w:bidi="ar-SA"/>
    </w:rPr>
  </w:style>
  <w:style w:type="character" w:customStyle="1" w:styleId="ListLabel44">
    <w:name w:val="ListLabel 44"/>
    <w:rPr>
      <w:lang w:val="ru-RU" w:eastAsia="en-US" w:bidi="ar-SA"/>
    </w:rPr>
  </w:style>
  <w:style w:type="character" w:customStyle="1" w:styleId="ListLabel45">
    <w:name w:val="ListLabel 45"/>
    <w:rPr>
      <w:lang w:val="ru-RU" w:eastAsia="en-US" w:bidi="ar-SA"/>
    </w:rPr>
  </w:style>
  <w:style w:type="character" w:customStyle="1" w:styleId="ListLabel28">
    <w:name w:val="ListLabel 2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rPr>
      <w:lang w:val="ru-RU" w:eastAsia="en-US" w:bidi="ar-SA"/>
    </w:rPr>
  </w:style>
  <w:style w:type="character" w:customStyle="1" w:styleId="ListLabel31">
    <w:name w:val="ListLabel 31"/>
    <w:rPr>
      <w:lang w:val="ru-RU" w:eastAsia="en-US" w:bidi="ar-SA"/>
    </w:rPr>
  </w:style>
  <w:style w:type="character" w:customStyle="1" w:styleId="ListLabel32">
    <w:name w:val="ListLabel 32"/>
    <w:rPr>
      <w:lang w:val="ru-RU" w:eastAsia="en-US" w:bidi="ar-SA"/>
    </w:rPr>
  </w:style>
  <w:style w:type="character" w:customStyle="1" w:styleId="ListLabel33">
    <w:name w:val="ListLabel 33"/>
    <w:rPr>
      <w:lang w:val="ru-RU" w:eastAsia="en-US" w:bidi="ar-SA"/>
    </w:rPr>
  </w:style>
  <w:style w:type="character" w:customStyle="1" w:styleId="ListLabel34">
    <w:name w:val="ListLabel 34"/>
    <w:rPr>
      <w:lang w:val="ru-RU" w:eastAsia="en-US" w:bidi="ar-SA"/>
    </w:rPr>
  </w:style>
  <w:style w:type="character" w:customStyle="1" w:styleId="ListLabel35">
    <w:name w:val="ListLabel 35"/>
    <w:rPr>
      <w:lang w:val="ru-RU" w:eastAsia="en-US" w:bidi="ar-SA"/>
    </w:rPr>
  </w:style>
  <w:style w:type="character" w:customStyle="1" w:styleId="ListLabel36">
    <w:name w:val="ListLabel 36"/>
    <w:rPr>
      <w:lang w:val="ru-RU" w:eastAsia="en-US" w:bidi="ar-SA"/>
    </w:rPr>
  </w:style>
  <w:style w:type="character" w:customStyle="1" w:styleId="ListLabel172">
    <w:name w:val="ListLabel 172"/>
    <w:rPr>
      <w:rFonts w:ascii="Symbol" w:hAnsi="Symbol"/>
      <w:w w:val="100"/>
      <w:sz w:val="24"/>
      <w:lang w:val="ru-RU" w:eastAsia="en-US" w:bidi="ar-SA"/>
    </w:rPr>
  </w:style>
  <w:style w:type="character" w:customStyle="1" w:styleId="ListLabel173">
    <w:name w:val="ListLabel 173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74">
    <w:name w:val="ListLabel 174"/>
    <w:rPr>
      <w:lang w:val="ru-RU" w:eastAsia="en-US" w:bidi="ar-SA"/>
    </w:rPr>
  </w:style>
  <w:style w:type="character" w:customStyle="1" w:styleId="ListLabel175">
    <w:name w:val="ListLabel 175"/>
    <w:rPr>
      <w:lang w:val="ru-RU" w:eastAsia="en-US" w:bidi="ar-SA"/>
    </w:rPr>
  </w:style>
  <w:style w:type="character" w:customStyle="1" w:styleId="ListLabel176">
    <w:name w:val="ListLabel 176"/>
    <w:rPr>
      <w:lang w:val="ru-RU" w:eastAsia="en-US" w:bidi="ar-SA"/>
    </w:rPr>
  </w:style>
  <w:style w:type="character" w:customStyle="1" w:styleId="ListLabel177">
    <w:name w:val="ListLabel 177"/>
    <w:rPr>
      <w:lang w:val="ru-RU" w:eastAsia="en-US" w:bidi="ar-SA"/>
    </w:rPr>
  </w:style>
  <w:style w:type="character" w:customStyle="1" w:styleId="ListLabel178">
    <w:name w:val="ListLabel 178"/>
    <w:rPr>
      <w:lang w:val="ru-RU" w:eastAsia="en-US" w:bidi="ar-SA"/>
    </w:rPr>
  </w:style>
  <w:style w:type="character" w:customStyle="1" w:styleId="ListLabel179">
    <w:name w:val="ListLabel 179"/>
    <w:rPr>
      <w:lang w:val="ru-RU" w:eastAsia="en-US" w:bidi="ar-SA"/>
    </w:rPr>
  </w:style>
  <w:style w:type="character" w:customStyle="1" w:styleId="ListLabel180">
    <w:name w:val="ListLabel 180"/>
    <w:rPr>
      <w:lang w:val="ru-RU" w:eastAsia="en-US" w:bidi="ar-SA"/>
    </w:rPr>
  </w:style>
  <w:style w:type="character" w:customStyle="1" w:styleId="ListLabel19">
    <w:name w:val="ListLabel 19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rPr>
      <w:lang w:val="ru-RU" w:eastAsia="en-US" w:bidi="ar-SA"/>
    </w:rPr>
  </w:style>
  <w:style w:type="character" w:customStyle="1" w:styleId="ListLabel21">
    <w:name w:val="ListLabel 21"/>
    <w:rPr>
      <w:lang w:val="ru-RU" w:eastAsia="en-US" w:bidi="ar-SA"/>
    </w:rPr>
  </w:style>
  <w:style w:type="character" w:customStyle="1" w:styleId="ListLabel22">
    <w:name w:val="ListLabel 22"/>
    <w:rPr>
      <w:lang w:val="ru-RU" w:eastAsia="en-US" w:bidi="ar-SA"/>
    </w:rPr>
  </w:style>
  <w:style w:type="character" w:customStyle="1" w:styleId="ListLabel23">
    <w:name w:val="ListLabel 23"/>
    <w:rPr>
      <w:lang w:val="ru-RU" w:eastAsia="en-US" w:bidi="ar-SA"/>
    </w:rPr>
  </w:style>
  <w:style w:type="character" w:customStyle="1" w:styleId="ListLabel24">
    <w:name w:val="ListLabel 24"/>
    <w:rPr>
      <w:lang w:val="ru-RU" w:eastAsia="en-US" w:bidi="ar-SA"/>
    </w:rPr>
  </w:style>
  <w:style w:type="character" w:customStyle="1" w:styleId="ListLabel25">
    <w:name w:val="ListLabel 25"/>
    <w:rPr>
      <w:lang w:val="ru-RU" w:eastAsia="en-US" w:bidi="ar-SA"/>
    </w:rPr>
  </w:style>
  <w:style w:type="character" w:customStyle="1" w:styleId="ListLabel26">
    <w:name w:val="ListLabel 26"/>
    <w:rPr>
      <w:lang w:val="ru-RU" w:eastAsia="en-US" w:bidi="ar-SA"/>
    </w:rPr>
  </w:style>
  <w:style w:type="character" w:customStyle="1" w:styleId="ListLabel27">
    <w:name w:val="ListLabel 27"/>
    <w:rPr>
      <w:lang w:val="ru-RU" w:eastAsia="en-US" w:bidi="ar-SA"/>
    </w:rPr>
  </w:style>
  <w:style w:type="numbering" w:customStyle="1" w:styleId="WWNum16">
    <w:name w:val="WWNum16"/>
    <w:basedOn w:val="a2"/>
    <w:pPr>
      <w:numPr>
        <w:numId w:val="1"/>
      </w:numPr>
    </w:pPr>
  </w:style>
  <w:style w:type="numbering" w:customStyle="1" w:styleId="WWNum17">
    <w:name w:val="WWNum17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18">
    <w:name w:val="WWNum18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sa33</dc:creator>
  <cp:lastModifiedBy>sa33</cp:lastModifiedBy>
  <cp:revision>1</cp:revision>
  <dcterms:created xsi:type="dcterms:W3CDTF">2009-04-16T11:32:00Z</dcterms:created>
  <dcterms:modified xsi:type="dcterms:W3CDTF">2023-03-31T04:42:00Z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